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107A7" w:rsidRDefault="001E1839" w:rsidP="00D107A7">
      <w:pPr>
        <w:jc w:val="both"/>
      </w:pPr>
      <w:r w:rsidRPr="00D107A7">
        <w:t xml:space="preserve">ОТ: ВОРОБЬЕВСКИЙ СЕЛЬСОВЕТ  НОМЕР ТЕЛЕФОНА: 36 273   </w:t>
      </w:r>
      <w:r w:rsidR="00502972" w:rsidRPr="00D107A7">
        <w:t>июн</w:t>
      </w:r>
      <w:r w:rsidR="00AD291D" w:rsidRPr="00D107A7">
        <w:t>ь</w:t>
      </w:r>
      <w:r w:rsidRPr="00D107A7">
        <w:t xml:space="preserve"> </w:t>
      </w:r>
      <w:r w:rsidR="00502972" w:rsidRPr="00D107A7">
        <w:t>30</w:t>
      </w:r>
      <w:r w:rsidR="008815EB" w:rsidRPr="00D107A7">
        <w:t>. 202</w:t>
      </w:r>
      <w:r w:rsidR="00AD291D" w:rsidRPr="00D107A7">
        <w:t>2</w:t>
      </w:r>
      <w:r w:rsidRPr="00D107A7">
        <w:t xml:space="preserve">  СТР.1                                                                                                        </w:t>
      </w:r>
    </w:p>
    <w:p w:rsidR="001E1839" w:rsidRPr="00D107A7" w:rsidRDefault="001E1839" w:rsidP="00D107A7">
      <w:pPr>
        <w:jc w:val="both"/>
      </w:pPr>
      <w:r w:rsidRPr="00D107A7">
        <w:t>Основан 29.06.2007</w:t>
      </w:r>
    </w:p>
    <w:p w:rsidR="001E1839" w:rsidRPr="00D107A7" w:rsidRDefault="001E1839" w:rsidP="00D107A7">
      <w:pPr>
        <w:jc w:val="both"/>
        <w:rPr>
          <w:b/>
          <w:bCs/>
          <w:i/>
          <w:iCs/>
        </w:rPr>
      </w:pPr>
    </w:p>
    <w:p w:rsidR="001E1839" w:rsidRPr="00D107A7" w:rsidRDefault="001E1839" w:rsidP="00D107A7">
      <w:pPr>
        <w:jc w:val="center"/>
        <w:rPr>
          <w:b/>
        </w:rPr>
      </w:pPr>
      <w:r w:rsidRPr="00D107A7">
        <w:rPr>
          <w:b/>
          <w:bCs/>
          <w:i/>
          <w:iCs/>
        </w:rPr>
        <w:t xml:space="preserve">ВЕСТНИК </w:t>
      </w:r>
      <w:r w:rsidRPr="00D107A7">
        <w:rPr>
          <w:b/>
        </w:rPr>
        <w:t>ВОРОБЬЕВСКОГО СЕЛЬСОВЕТА</w:t>
      </w:r>
    </w:p>
    <w:p w:rsidR="001E1839" w:rsidRPr="00D107A7" w:rsidRDefault="001E1839" w:rsidP="00D107A7">
      <w:pPr>
        <w:jc w:val="center"/>
        <w:rPr>
          <w:color w:val="333399"/>
        </w:rPr>
      </w:pPr>
      <w:r w:rsidRPr="00D107A7">
        <w:t>№</w:t>
      </w:r>
      <w:r w:rsidR="00502972" w:rsidRPr="00D107A7">
        <w:t>1</w:t>
      </w:r>
      <w:r w:rsidR="00905A58" w:rsidRPr="00D107A7">
        <w:t>2</w:t>
      </w:r>
      <w:r w:rsidR="0071752A" w:rsidRPr="00D107A7">
        <w:t xml:space="preserve">        </w:t>
      </w:r>
      <w:r w:rsidR="00502972" w:rsidRPr="00D107A7">
        <w:t>30 июня</w:t>
      </w:r>
      <w:r w:rsidRPr="00D107A7">
        <w:t xml:space="preserve">  </w:t>
      </w:r>
      <w:r w:rsidR="008815EB" w:rsidRPr="00D107A7">
        <w:t xml:space="preserve"> 202</w:t>
      </w:r>
      <w:r w:rsidR="00502972" w:rsidRPr="00D107A7">
        <w:t>2</w:t>
      </w:r>
      <w:r w:rsidRPr="00D107A7">
        <w:rPr>
          <w:color w:val="333399"/>
        </w:rPr>
        <w:t xml:space="preserve"> г</w:t>
      </w:r>
    </w:p>
    <w:p w:rsidR="001E1839" w:rsidRPr="00D107A7" w:rsidRDefault="001E1839" w:rsidP="00D107A7">
      <w:pPr>
        <w:jc w:val="center"/>
      </w:pPr>
    </w:p>
    <w:p w:rsidR="001E1839" w:rsidRPr="00D107A7" w:rsidRDefault="001E1839" w:rsidP="00D107A7">
      <w:pPr>
        <w:jc w:val="center"/>
      </w:pPr>
      <w:r w:rsidRPr="00D107A7">
        <w:t xml:space="preserve">Периодическое печатное издание муниципального образования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</w:t>
      </w:r>
    </w:p>
    <w:p w:rsidR="0071752A" w:rsidRPr="00D107A7" w:rsidRDefault="0071752A" w:rsidP="00D107A7">
      <w:pPr>
        <w:jc w:val="both"/>
        <w:rPr>
          <w:b/>
        </w:rPr>
      </w:pPr>
    </w:p>
    <w:p w:rsidR="00D107A7" w:rsidRPr="00365E04" w:rsidRDefault="007E07C0" w:rsidP="00365E04">
      <w:pPr>
        <w:jc w:val="both"/>
        <w:rPr>
          <w:b/>
        </w:rPr>
      </w:pPr>
      <w:r w:rsidRPr="00D107A7">
        <w:rPr>
          <w:b/>
        </w:rPr>
        <w:t>РАЗДЕЛ 1. РЕШЕНИЯ</w:t>
      </w:r>
      <w:r w:rsidR="0071752A" w:rsidRPr="00D107A7">
        <w:rPr>
          <w:b/>
        </w:rPr>
        <w:t xml:space="preserve"> СОВЕТА ДЕПУТАТОВ ВОРОБЬЕВСКОГО СЕЛ</w:t>
      </w:r>
      <w:r w:rsidR="0071752A" w:rsidRPr="00D107A7">
        <w:rPr>
          <w:b/>
        </w:rPr>
        <w:t>Ь</w:t>
      </w:r>
      <w:r w:rsidR="0071752A" w:rsidRPr="00D107A7">
        <w:rPr>
          <w:b/>
        </w:rPr>
        <w:t>СОВЕТА</w:t>
      </w:r>
    </w:p>
    <w:p w:rsidR="00502972" w:rsidRPr="00D107A7" w:rsidRDefault="00502972" w:rsidP="00D107A7">
      <w:pPr>
        <w:shd w:val="clear" w:color="auto" w:fill="FFFFFF"/>
        <w:spacing w:line="214" w:lineRule="atLeast"/>
        <w:jc w:val="center"/>
        <w:rPr>
          <w:b/>
          <w:bCs/>
        </w:rPr>
      </w:pPr>
      <w:r w:rsidRPr="00D107A7">
        <w:rPr>
          <w:b/>
          <w:bCs/>
        </w:rPr>
        <w:t>СОВЕТ ДЕПУТАТОВ</w:t>
      </w:r>
    </w:p>
    <w:p w:rsidR="00502972" w:rsidRPr="00D107A7" w:rsidRDefault="00502972" w:rsidP="00D107A7">
      <w:pPr>
        <w:shd w:val="clear" w:color="auto" w:fill="FFFFFF"/>
        <w:spacing w:line="214" w:lineRule="atLeast"/>
        <w:jc w:val="center"/>
        <w:rPr>
          <w:b/>
          <w:bCs/>
        </w:rPr>
      </w:pPr>
      <w:r w:rsidRPr="00D107A7">
        <w:rPr>
          <w:b/>
          <w:bCs/>
        </w:rPr>
        <w:t>ВОРОБЬЕВСКОГО СЕЛЬСОВЕТА</w:t>
      </w:r>
    </w:p>
    <w:p w:rsidR="00502972" w:rsidRPr="00D107A7" w:rsidRDefault="00502972" w:rsidP="00D107A7">
      <w:pPr>
        <w:shd w:val="clear" w:color="auto" w:fill="FFFFFF"/>
        <w:spacing w:line="214" w:lineRule="atLeast"/>
        <w:jc w:val="center"/>
        <w:rPr>
          <w:b/>
          <w:bCs/>
        </w:rPr>
      </w:pPr>
      <w:r w:rsidRPr="00D107A7">
        <w:rPr>
          <w:b/>
          <w:bCs/>
        </w:rPr>
        <w:t>ВЕНГЕРОВСКОГО РАЙОНА НОВОСИБИРСКОЙ ОБЛАСТИ</w:t>
      </w:r>
    </w:p>
    <w:p w:rsidR="00502972" w:rsidRPr="00365E04" w:rsidRDefault="00502972" w:rsidP="00365E04">
      <w:pPr>
        <w:shd w:val="clear" w:color="auto" w:fill="FFFFFF"/>
        <w:spacing w:line="214" w:lineRule="atLeast"/>
        <w:jc w:val="center"/>
      </w:pPr>
      <w:r w:rsidRPr="00D107A7">
        <w:rPr>
          <w:b/>
          <w:bCs/>
        </w:rPr>
        <w:t>(шестого созыва)</w:t>
      </w:r>
    </w:p>
    <w:p w:rsidR="00502972" w:rsidRPr="00D107A7" w:rsidRDefault="00502972" w:rsidP="00D107A7">
      <w:pPr>
        <w:shd w:val="clear" w:color="auto" w:fill="FFFFFF"/>
        <w:spacing w:after="191" w:line="214" w:lineRule="atLeast"/>
        <w:jc w:val="center"/>
        <w:rPr>
          <w:b/>
          <w:bCs/>
        </w:rPr>
      </w:pPr>
      <w:r w:rsidRPr="00D107A7">
        <w:rPr>
          <w:b/>
          <w:bCs/>
        </w:rPr>
        <w:t>РЕШЕНИЕ</w:t>
      </w:r>
    </w:p>
    <w:p w:rsidR="00502972" w:rsidRPr="00D107A7" w:rsidRDefault="00502972" w:rsidP="00D107A7">
      <w:pPr>
        <w:shd w:val="clear" w:color="auto" w:fill="FFFFFF"/>
        <w:spacing w:after="191" w:line="214" w:lineRule="atLeast"/>
        <w:jc w:val="center"/>
        <w:rPr>
          <w:bCs/>
        </w:rPr>
      </w:pPr>
      <w:r w:rsidRPr="00D107A7">
        <w:rPr>
          <w:bCs/>
        </w:rPr>
        <w:t>(двадцать второй сессии)</w:t>
      </w:r>
    </w:p>
    <w:p w:rsidR="00502972" w:rsidRPr="00D107A7" w:rsidRDefault="00502972" w:rsidP="00D107A7">
      <w:pPr>
        <w:shd w:val="clear" w:color="auto" w:fill="FFFFFF"/>
        <w:spacing w:after="191" w:line="214" w:lineRule="atLeast"/>
        <w:jc w:val="both"/>
      </w:pPr>
      <w:r w:rsidRPr="00D107A7">
        <w:rPr>
          <w:bCs/>
        </w:rPr>
        <w:t>29.06.2022    </w:t>
      </w:r>
      <w:r w:rsidR="001F5243">
        <w:rPr>
          <w:bCs/>
        </w:rPr>
        <w:t xml:space="preserve">                                    </w:t>
      </w:r>
      <w:r w:rsidR="00365E04">
        <w:rPr>
          <w:bCs/>
        </w:rPr>
        <w:t xml:space="preserve"> </w:t>
      </w:r>
      <w:r w:rsidRPr="00D107A7">
        <w:rPr>
          <w:bCs/>
        </w:rPr>
        <w:t xml:space="preserve"> с. Воробьево                                         </w:t>
      </w:r>
      <w:r w:rsidR="001F5243">
        <w:rPr>
          <w:bCs/>
        </w:rPr>
        <w:t xml:space="preserve"> </w:t>
      </w:r>
      <w:r w:rsidRPr="00D107A7">
        <w:rPr>
          <w:bCs/>
        </w:rPr>
        <w:t xml:space="preserve">   №109</w:t>
      </w:r>
      <w:r w:rsidRPr="00D107A7">
        <w:rPr>
          <w:b/>
          <w:bCs/>
        </w:rPr>
        <w:t> </w:t>
      </w:r>
    </w:p>
    <w:p w:rsidR="00502972" w:rsidRPr="00D107A7" w:rsidRDefault="00502972" w:rsidP="00D107A7">
      <w:pPr>
        <w:shd w:val="clear" w:color="auto" w:fill="FFFFFF"/>
        <w:spacing w:line="214" w:lineRule="atLeast"/>
        <w:jc w:val="center"/>
        <w:rPr>
          <w:bCs/>
        </w:rPr>
      </w:pPr>
      <w:r w:rsidRPr="00D107A7">
        <w:rPr>
          <w:bCs/>
        </w:rPr>
        <w:t>Об утверждении  Правил по благоустройству</w:t>
      </w:r>
    </w:p>
    <w:p w:rsidR="00502972" w:rsidRPr="00D107A7" w:rsidRDefault="00502972" w:rsidP="00D107A7">
      <w:pPr>
        <w:shd w:val="clear" w:color="auto" w:fill="FFFFFF"/>
        <w:spacing w:line="214" w:lineRule="atLeast"/>
        <w:jc w:val="center"/>
        <w:rPr>
          <w:bCs/>
        </w:rPr>
      </w:pPr>
      <w:r w:rsidRPr="00D107A7">
        <w:rPr>
          <w:bCs/>
        </w:rPr>
        <w:t xml:space="preserve">территории </w:t>
      </w:r>
      <w:proofErr w:type="spellStart"/>
      <w:r w:rsidRPr="00D107A7">
        <w:rPr>
          <w:bCs/>
        </w:rPr>
        <w:t>Воробьевского</w:t>
      </w:r>
      <w:proofErr w:type="spellEnd"/>
      <w:r w:rsidRPr="00D107A7">
        <w:rPr>
          <w:bCs/>
        </w:rPr>
        <w:t xml:space="preserve"> сельсовета Венгеровского района Новосибирской о</w:t>
      </w:r>
      <w:r w:rsidRPr="00D107A7">
        <w:rPr>
          <w:bCs/>
        </w:rPr>
        <w:t>б</w:t>
      </w:r>
      <w:r w:rsidRPr="00D107A7">
        <w:rPr>
          <w:bCs/>
        </w:rPr>
        <w:t>ласти</w:t>
      </w:r>
    </w:p>
    <w:p w:rsidR="00502972" w:rsidRPr="00D107A7" w:rsidRDefault="00502972" w:rsidP="00D107A7">
      <w:pPr>
        <w:shd w:val="clear" w:color="auto" w:fill="FFFFFF"/>
        <w:spacing w:line="214" w:lineRule="atLeast"/>
        <w:jc w:val="both"/>
      </w:pPr>
    </w:p>
    <w:p w:rsidR="00502972" w:rsidRPr="00365E04" w:rsidRDefault="00502972" w:rsidP="00365E04">
      <w:pPr>
        <w:pStyle w:val="15"/>
        <w:jc w:val="both"/>
        <w:rPr>
          <w:rFonts w:ascii="Times New Roman" w:hAnsi="Times New Roman" w:cs="Times New Roman"/>
        </w:rPr>
      </w:pPr>
      <w:r w:rsidRPr="00365E04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Прик</w:t>
      </w:r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а</w:t>
      </w:r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зом</w:t>
      </w:r>
      <w:r w:rsidRPr="00365E04">
        <w:rPr>
          <w:rFonts w:ascii="Times New Roman" w:hAnsi="Times New Roman" w:cs="Times New Roman"/>
          <w:shd w:val="clear" w:color="auto" w:fill="FFFFFF"/>
        </w:rPr>
        <w:t> Министерства строительства и жилищно-коммунального хозяйства РФ от </w:t>
      </w:r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29</w:t>
      </w:r>
      <w:r w:rsidRPr="00365E04">
        <w:rPr>
          <w:rFonts w:ascii="Times New Roman" w:hAnsi="Times New Roman" w:cs="Times New Roman"/>
          <w:shd w:val="clear" w:color="auto" w:fill="FFFFFF"/>
        </w:rPr>
        <w:t> </w:t>
      </w:r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декабря</w:t>
      </w:r>
      <w:r w:rsidRPr="00365E04">
        <w:rPr>
          <w:rFonts w:ascii="Times New Roman" w:hAnsi="Times New Roman" w:cs="Times New Roman"/>
          <w:shd w:val="clear" w:color="auto" w:fill="FFFFFF"/>
        </w:rPr>
        <w:t> </w:t>
      </w:r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2021</w:t>
      </w:r>
      <w:r w:rsidRPr="00365E04">
        <w:rPr>
          <w:rFonts w:ascii="Times New Roman" w:hAnsi="Times New Roman" w:cs="Times New Roman"/>
          <w:shd w:val="clear" w:color="auto" w:fill="FFFFFF"/>
        </w:rPr>
        <w:t> г. № </w:t>
      </w:r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1042</w:t>
      </w:r>
      <w:r w:rsidRPr="00365E04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proofErr w:type="gramStart"/>
      <w:r w:rsidRPr="00365E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пр</w:t>
      </w:r>
      <w:proofErr w:type="spellEnd"/>
      <w:proofErr w:type="gramEnd"/>
      <w:r w:rsidRPr="00365E04">
        <w:rPr>
          <w:rFonts w:ascii="Times New Roman" w:hAnsi="Times New Roman" w:cs="Times New Roman"/>
        </w:rPr>
        <w:t xml:space="preserve">  «</w:t>
      </w:r>
      <w:r w:rsidRPr="00365E04">
        <w:rPr>
          <w:rFonts w:ascii="Times New Roman" w:hAnsi="Times New Roman" w:cs="Times New Roman"/>
          <w:shd w:val="clear" w:color="auto" w:fill="FFFFFF"/>
        </w:rPr>
        <w:t>Об утверждении методических рекомендаций по ра</w:t>
      </w:r>
      <w:r w:rsidRPr="00365E04">
        <w:rPr>
          <w:rFonts w:ascii="Times New Roman" w:hAnsi="Times New Roman" w:cs="Times New Roman"/>
          <w:shd w:val="clear" w:color="auto" w:fill="FFFFFF"/>
        </w:rPr>
        <w:t>з</w:t>
      </w:r>
      <w:r w:rsidRPr="00365E04">
        <w:rPr>
          <w:rFonts w:ascii="Times New Roman" w:hAnsi="Times New Roman" w:cs="Times New Roman"/>
          <w:shd w:val="clear" w:color="auto" w:fill="FFFFFF"/>
        </w:rPr>
        <w:t>работке норм и правил по благоустройству территорий муниципальных образований»,</w:t>
      </w:r>
      <w:r w:rsidRPr="00365E04">
        <w:rPr>
          <w:rFonts w:ascii="Times New Roman" w:hAnsi="Times New Roman" w:cs="Times New Roman"/>
        </w:rPr>
        <w:t xml:space="preserve">  Совет депутатов </w:t>
      </w:r>
      <w:proofErr w:type="spellStart"/>
      <w:r w:rsidRPr="00365E04">
        <w:rPr>
          <w:rFonts w:ascii="Times New Roman" w:hAnsi="Times New Roman" w:cs="Times New Roman"/>
        </w:rPr>
        <w:t>Воробьевского</w:t>
      </w:r>
      <w:proofErr w:type="spellEnd"/>
      <w:r w:rsidRPr="00365E04">
        <w:rPr>
          <w:rFonts w:ascii="Times New Roman" w:hAnsi="Times New Roman" w:cs="Times New Roman"/>
        </w:rPr>
        <w:t xml:space="preserve"> сельсовета Венгеровского района Новосибирской обл</w:t>
      </w:r>
      <w:r w:rsidRPr="00365E04">
        <w:rPr>
          <w:rFonts w:ascii="Times New Roman" w:hAnsi="Times New Roman" w:cs="Times New Roman"/>
        </w:rPr>
        <w:t>а</w:t>
      </w:r>
      <w:r w:rsidRPr="00365E04">
        <w:rPr>
          <w:rFonts w:ascii="Times New Roman" w:hAnsi="Times New Roman" w:cs="Times New Roman"/>
        </w:rPr>
        <w:t>сти  </w:t>
      </w:r>
    </w:p>
    <w:p w:rsidR="00502972" w:rsidRPr="00365E04" w:rsidRDefault="00502972" w:rsidP="00365E04">
      <w:pPr>
        <w:pStyle w:val="15"/>
        <w:jc w:val="both"/>
        <w:rPr>
          <w:rFonts w:ascii="Times New Roman" w:hAnsi="Times New Roman" w:cs="Times New Roman"/>
        </w:rPr>
      </w:pPr>
      <w:r w:rsidRPr="00365E04">
        <w:rPr>
          <w:rFonts w:ascii="Times New Roman" w:hAnsi="Times New Roman" w:cs="Times New Roman"/>
          <w:b/>
          <w:bCs/>
        </w:rPr>
        <w:t>РЕШИЛ:</w:t>
      </w:r>
    </w:p>
    <w:p w:rsidR="00502972" w:rsidRPr="00365E04" w:rsidRDefault="00502972" w:rsidP="00365E04">
      <w:pPr>
        <w:pStyle w:val="15"/>
        <w:jc w:val="both"/>
        <w:rPr>
          <w:rFonts w:ascii="Times New Roman" w:hAnsi="Times New Roman" w:cs="Times New Roman"/>
        </w:rPr>
      </w:pPr>
      <w:r w:rsidRPr="00365E04">
        <w:rPr>
          <w:rFonts w:ascii="Times New Roman" w:hAnsi="Times New Roman" w:cs="Times New Roman"/>
        </w:rPr>
        <w:t xml:space="preserve">1.    Утвердить  прилагаемые Правила по благоустройству   территории </w:t>
      </w:r>
      <w:proofErr w:type="spellStart"/>
      <w:r w:rsidRPr="00365E04">
        <w:rPr>
          <w:rFonts w:ascii="Times New Roman" w:hAnsi="Times New Roman" w:cs="Times New Roman"/>
        </w:rPr>
        <w:t>Воробьевского</w:t>
      </w:r>
      <w:proofErr w:type="spellEnd"/>
      <w:r w:rsidRPr="00365E04">
        <w:rPr>
          <w:rFonts w:ascii="Times New Roman" w:hAnsi="Times New Roman" w:cs="Times New Roman"/>
        </w:rPr>
        <w:t xml:space="preserve"> сельсовета Венгеровского района Новосибирской области.</w:t>
      </w:r>
    </w:p>
    <w:p w:rsidR="00502972" w:rsidRPr="00365E04" w:rsidRDefault="00502972" w:rsidP="00365E04">
      <w:pPr>
        <w:pStyle w:val="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E04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</w:t>
      </w:r>
      <w:proofErr w:type="spellStart"/>
      <w:r w:rsidRPr="00365E0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365E04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365E04">
        <w:rPr>
          <w:rFonts w:ascii="Times New Roman" w:hAnsi="Times New Roman" w:cs="Times New Roman"/>
          <w:sz w:val="24"/>
          <w:szCs w:val="24"/>
        </w:rPr>
        <w:t>о</w:t>
      </w:r>
      <w:r w:rsidRPr="00365E04">
        <w:rPr>
          <w:rFonts w:ascii="Times New Roman" w:hAnsi="Times New Roman" w:cs="Times New Roman"/>
          <w:sz w:val="24"/>
          <w:szCs w:val="24"/>
        </w:rPr>
        <w:t>вета Венгеровского района Новосибирской области от 28.10.2019 №166 «</w:t>
      </w:r>
      <w:r w:rsidRPr="00365E04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благоустройства, соблюдения чистоты и порядка </w:t>
      </w:r>
      <w:proofErr w:type="gramStart"/>
      <w:r w:rsidRPr="00365E0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502972" w:rsidRPr="00365E04" w:rsidRDefault="00502972" w:rsidP="00365E04">
      <w:pPr>
        <w:pStyle w:val="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E04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proofErr w:type="spellStart"/>
      <w:r w:rsidRPr="00365E04">
        <w:rPr>
          <w:rFonts w:ascii="Times New Roman" w:hAnsi="Times New Roman" w:cs="Times New Roman"/>
          <w:bCs/>
          <w:sz w:val="24"/>
          <w:szCs w:val="24"/>
        </w:rPr>
        <w:t>Воробьевского</w:t>
      </w:r>
      <w:proofErr w:type="spellEnd"/>
      <w:r w:rsidRPr="00365E04">
        <w:rPr>
          <w:rFonts w:ascii="Times New Roman" w:hAnsi="Times New Roman" w:cs="Times New Roman"/>
          <w:bCs/>
          <w:sz w:val="24"/>
          <w:szCs w:val="24"/>
        </w:rPr>
        <w:t xml:space="preserve"> сельсовета Венгеровского района Новосибирской о</w:t>
      </w:r>
      <w:r w:rsidRPr="00365E04">
        <w:rPr>
          <w:rFonts w:ascii="Times New Roman" w:hAnsi="Times New Roman" w:cs="Times New Roman"/>
          <w:bCs/>
          <w:sz w:val="24"/>
          <w:szCs w:val="24"/>
        </w:rPr>
        <w:t>б</w:t>
      </w:r>
      <w:r w:rsidRPr="00365E04">
        <w:rPr>
          <w:rFonts w:ascii="Times New Roman" w:hAnsi="Times New Roman" w:cs="Times New Roman"/>
          <w:bCs/>
          <w:sz w:val="24"/>
          <w:szCs w:val="24"/>
        </w:rPr>
        <w:t>ласти»</w:t>
      </w:r>
    </w:p>
    <w:p w:rsidR="00502972" w:rsidRPr="00365E04" w:rsidRDefault="00502972" w:rsidP="00365E04">
      <w:pPr>
        <w:pStyle w:val="15"/>
        <w:jc w:val="both"/>
        <w:rPr>
          <w:rFonts w:ascii="Times New Roman" w:hAnsi="Times New Roman" w:cs="Times New Roman"/>
        </w:rPr>
      </w:pPr>
      <w:r w:rsidRPr="00365E04">
        <w:rPr>
          <w:rFonts w:ascii="Times New Roman" w:hAnsi="Times New Roman" w:cs="Times New Roman"/>
        </w:rPr>
        <w:t xml:space="preserve">3.    Опубликовать  настоящее решение  в печатном издании «Вестник </w:t>
      </w:r>
      <w:proofErr w:type="spellStart"/>
      <w:r w:rsidRPr="00365E04">
        <w:rPr>
          <w:rFonts w:ascii="Times New Roman" w:hAnsi="Times New Roman" w:cs="Times New Roman"/>
        </w:rPr>
        <w:t>Воробьевского</w:t>
      </w:r>
      <w:proofErr w:type="spellEnd"/>
      <w:r w:rsidRPr="00365E04">
        <w:rPr>
          <w:rFonts w:ascii="Times New Roman" w:hAnsi="Times New Roman" w:cs="Times New Roman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365E04">
        <w:rPr>
          <w:rFonts w:ascii="Times New Roman" w:hAnsi="Times New Roman" w:cs="Times New Roman"/>
        </w:rPr>
        <w:t>Воробьевского</w:t>
      </w:r>
      <w:proofErr w:type="spellEnd"/>
      <w:r w:rsidRPr="00365E04">
        <w:rPr>
          <w:rFonts w:ascii="Times New Roman" w:hAnsi="Times New Roman" w:cs="Times New Roman"/>
        </w:rPr>
        <w:t xml:space="preserve">  сельсовета Венгеровского района Новосибирской области.</w:t>
      </w:r>
    </w:p>
    <w:p w:rsidR="00502972" w:rsidRPr="00D107A7" w:rsidRDefault="00502972" w:rsidP="00D107A7">
      <w:pPr>
        <w:shd w:val="clear" w:color="auto" w:fill="FFFFFF"/>
        <w:spacing w:line="0" w:lineRule="atLeast"/>
        <w:jc w:val="both"/>
      </w:pPr>
    </w:p>
    <w:p w:rsidR="00502972" w:rsidRPr="00D107A7" w:rsidRDefault="00502972" w:rsidP="00D107A7">
      <w:pPr>
        <w:shd w:val="clear" w:color="auto" w:fill="FFFFFF"/>
        <w:spacing w:line="0" w:lineRule="atLeast"/>
        <w:jc w:val="both"/>
      </w:pPr>
      <w:r w:rsidRPr="00D107A7">
        <w:t xml:space="preserve">Председатель Совета депутатов </w:t>
      </w:r>
      <w:proofErr w:type="spellStart"/>
      <w:r w:rsidRPr="00D107A7">
        <w:t>Воробьевского</w:t>
      </w:r>
      <w:proofErr w:type="spellEnd"/>
      <w:r w:rsidRPr="00D107A7">
        <w:t xml:space="preserve"> сельсовета</w:t>
      </w:r>
    </w:p>
    <w:p w:rsidR="00502972" w:rsidRPr="00D107A7" w:rsidRDefault="00502972" w:rsidP="00D107A7">
      <w:pPr>
        <w:shd w:val="clear" w:color="auto" w:fill="FFFFFF"/>
        <w:spacing w:line="0" w:lineRule="atLeast"/>
        <w:jc w:val="both"/>
      </w:pPr>
      <w:r w:rsidRPr="00D107A7">
        <w:t xml:space="preserve">Венгеровского района Новосибирской области                               </w:t>
      </w:r>
      <w:proofErr w:type="spellStart"/>
      <w:r w:rsidRPr="00D107A7">
        <w:t>С.С.Винокуров</w:t>
      </w:r>
      <w:proofErr w:type="spellEnd"/>
    </w:p>
    <w:p w:rsidR="00502972" w:rsidRPr="00D107A7" w:rsidRDefault="00502972" w:rsidP="00D107A7">
      <w:pPr>
        <w:shd w:val="clear" w:color="auto" w:fill="FFFFFF"/>
        <w:spacing w:line="0" w:lineRule="atLeast"/>
        <w:jc w:val="both"/>
      </w:pPr>
      <w:r w:rsidRPr="00D107A7">
        <w:t xml:space="preserve">Глава </w:t>
      </w:r>
      <w:proofErr w:type="spellStart"/>
      <w:r w:rsidRPr="00D107A7">
        <w:t>Воробьевского</w:t>
      </w:r>
      <w:proofErr w:type="spellEnd"/>
      <w:r w:rsidRPr="00D107A7">
        <w:t xml:space="preserve"> сельсовета</w:t>
      </w:r>
    </w:p>
    <w:p w:rsidR="00502972" w:rsidRPr="00D107A7" w:rsidRDefault="00502972" w:rsidP="00365E04">
      <w:pPr>
        <w:shd w:val="clear" w:color="auto" w:fill="FFFFFF"/>
        <w:spacing w:line="0" w:lineRule="atLeast"/>
        <w:jc w:val="both"/>
      </w:pPr>
      <w:r w:rsidRPr="00D107A7">
        <w:t xml:space="preserve">Венгеровского района Новосибирской области                                </w:t>
      </w:r>
      <w:proofErr w:type="spellStart"/>
      <w:r w:rsidRPr="00D107A7">
        <w:t>С.В.Воробьев</w:t>
      </w:r>
      <w:proofErr w:type="spellEnd"/>
    </w:p>
    <w:p w:rsidR="00502972" w:rsidRPr="00D107A7" w:rsidRDefault="00502972" w:rsidP="00D107A7">
      <w:pPr>
        <w:ind w:left="4860"/>
        <w:jc w:val="right"/>
      </w:pPr>
      <w:r w:rsidRPr="00D107A7">
        <w:lastRenderedPageBreak/>
        <w:t>           </w:t>
      </w:r>
      <w:r w:rsidR="00365E04">
        <w:t>                   </w:t>
      </w:r>
      <w:r w:rsidRPr="00D107A7">
        <w:t> УТВЕРЖДЕНЫ</w:t>
      </w:r>
    </w:p>
    <w:p w:rsidR="00502972" w:rsidRPr="00D107A7" w:rsidRDefault="00502972" w:rsidP="00D107A7">
      <w:pPr>
        <w:ind w:left="4860"/>
        <w:jc w:val="right"/>
      </w:pPr>
      <w:r w:rsidRPr="00D107A7">
        <w:t>решением Совета депутатов</w:t>
      </w:r>
    </w:p>
    <w:p w:rsidR="00502972" w:rsidRPr="00D107A7" w:rsidRDefault="00502972" w:rsidP="00D107A7">
      <w:pPr>
        <w:autoSpaceDE w:val="0"/>
        <w:autoSpaceDN w:val="0"/>
        <w:adjustRightInd w:val="0"/>
        <w:spacing w:line="0" w:lineRule="atLeast"/>
        <w:jc w:val="right"/>
        <w:outlineLvl w:val="0"/>
      </w:pPr>
      <w:proofErr w:type="spellStart"/>
      <w:r w:rsidRPr="00D107A7">
        <w:t>Воробьевского</w:t>
      </w:r>
      <w:proofErr w:type="spellEnd"/>
      <w:r w:rsidRPr="00D107A7">
        <w:t xml:space="preserve"> сельсовета</w:t>
      </w:r>
    </w:p>
    <w:p w:rsidR="00502972" w:rsidRPr="00D107A7" w:rsidRDefault="00502972" w:rsidP="00D107A7">
      <w:pPr>
        <w:autoSpaceDE w:val="0"/>
        <w:autoSpaceDN w:val="0"/>
        <w:adjustRightInd w:val="0"/>
        <w:spacing w:line="0" w:lineRule="atLeast"/>
        <w:jc w:val="right"/>
        <w:outlineLvl w:val="0"/>
      </w:pPr>
      <w:r w:rsidRPr="00D107A7">
        <w:t xml:space="preserve">Венгеровского района </w:t>
      </w:r>
    </w:p>
    <w:p w:rsidR="00502972" w:rsidRPr="00D107A7" w:rsidRDefault="00502972" w:rsidP="00D107A7">
      <w:pPr>
        <w:autoSpaceDE w:val="0"/>
        <w:autoSpaceDN w:val="0"/>
        <w:adjustRightInd w:val="0"/>
        <w:spacing w:line="0" w:lineRule="atLeast"/>
        <w:jc w:val="right"/>
        <w:outlineLvl w:val="0"/>
      </w:pPr>
      <w:r w:rsidRPr="00D107A7">
        <w:t>Новосибирской области</w:t>
      </w:r>
    </w:p>
    <w:p w:rsidR="00502972" w:rsidRPr="00D107A7" w:rsidRDefault="00502972" w:rsidP="00D107A7">
      <w:pPr>
        <w:ind w:left="4860"/>
        <w:jc w:val="right"/>
      </w:pPr>
      <w:r w:rsidRPr="00D107A7">
        <w:t>от 29.06.2022  № 109</w:t>
      </w:r>
    </w:p>
    <w:p w:rsidR="00502972" w:rsidRPr="00D107A7" w:rsidRDefault="00502972" w:rsidP="00D107A7">
      <w:pPr>
        <w:shd w:val="clear" w:color="auto" w:fill="FFFFFF"/>
        <w:spacing w:line="214" w:lineRule="atLeast"/>
        <w:jc w:val="both"/>
      </w:pPr>
      <w:r w:rsidRPr="00D107A7">
        <w:rPr>
          <w:b/>
          <w:bCs/>
        </w:rPr>
        <w:t>                              </w:t>
      </w:r>
    </w:p>
    <w:p w:rsidR="00502972" w:rsidRPr="00D107A7" w:rsidRDefault="00502972" w:rsidP="00D107A7">
      <w:pPr>
        <w:shd w:val="clear" w:color="auto" w:fill="FFFFFF"/>
        <w:spacing w:line="214" w:lineRule="atLeast"/>
        <w:jc w:val="center"/>
      </w:pPr>
      <w:r w:rsidRPr="00D107A7">
        <w:rPr>
          <w:b/>
          <w:bCs/>
        </w:rPr>
        <w:t>ПРАВИЛА  ПО БЛАГОУСТРОЙСТВУ ТЕРРИТОРИИ ВОРОБЬЕВСКОГО СЕЛЬСОВЕТА ВЕНГЕРОВСКОГО РАЙОНА НОВОСИБИРСКОЙ ОБЛ</w:t>
      </w:r>
      <w:r w:rsidRPr="00D107A7">
        <w:rPr>
          <w:b/>
          <w:bCs/>
        </w:rPr>
        <w:t>А</w:t>
      </w:r>
      <w:r w:rsidRPr="00D107A7">
        <w:rPr>
          <w:b/>
          <w:bCs/>
        </w:rPr>
        <w:t>СТИ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Раздел 1.ОБЩИЕ ПОЛОЖЕНИЯ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107A7">
        <w:rPr>
          <w:rFonts w:ascii="Times New Roman" w:hAnsi="Times New Roman"/>
          <w:sz w:val="24"/>
          <w:szCs w:val="24"/>
        </w:rPr>
        <w:t xml:space="preserve">Правила по благоустройству территории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 (далее – Правила) устанавливают основные параметры и необходимое минимальное сочетание элементов благ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1.2. Правила могут применяться для применения при проектировании, </w:t>
      </w:r>
      <w:proofErr w:type="gramStart"/>
      <w:r w:rsidRPr="00D107A7">
        <w:rPr>
          <w:rFonts w:ascii="Times New Roman" w:hAnsi="Times New Roman"/>
          <w:sz w:val="24"/>
          <w:szCs w:val="24"/>
        </w:rPr>
        <w:t>ко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троле за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осуществлением мероприятий по благоустройству территорий, эксплу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тации благоустроенных территорий.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1.3. Правила являются обязательными для исполнения органами, организ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циями, объединениями и иными юридическими лицами, независимо от их орган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зационно-правовой формы и ведомственной принадлежности, а также граждан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ми и должностными лицами, находящимися и (или) осуществляющими свою де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 xml:space="preserve">тельность на территории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сибирской области (далее – поселение).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1.4. В настоящих правилах применяются следующие термины с соотве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ствующими определениями: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Элементы благоустройства территории - декоративные, технические, пл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Нормируемый комплекс элементов благоустройства - необходимое мин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мальное сочетание элементов благоустройства для создания на территории пос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ления безопасной, удобной и привлекательной среды.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lastRenderedPageBreak/>
        <w:t>ально-пространственного восприятия (площадь с застройкой, улица с прилега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щей территорией и застройкой), другие территории поселения.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Объекты нормирования благоустройства территории - территории посел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ния, для которых в правилах по благоустройству территории устанавливаются: нормируемый комплекс элементов благоустройства, нормы и правила их разм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щения на данной территории. </w:t>
      </w:r>
      <w:proofErr w:type="gramStart"/>
      <w:r w:rsidRPr="00D107A7">
        <w:rPr>
          <w:rFonts w:ascii="Times New Roman" w:hAnsi="Times New Roman"/>
          <w:sz w:val="24"/>
          <w:szCs w:val="24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нитарно-защитные зоны производственной застройки, объекты рекреации, ули</w:t>
      </w:r>
      <w:r w:rsidRPr="00D107A7">
        <w:rPr>
          <w:rFonts w:ascii="Times New Roman" w:hAnsi="Times New Roman"/>
          <w:sz w:val="24"/>
          <w:szCs w:val="24"/>
        </w:rPr>
        <w:t>ч</w:t>
      </w:r>
      <w:r w:rsidRPr="00D107A7">
        <w:rPr>
          <w:rFonts w:ascii="Times New Roman" w:hAnsi="Times New Roman"/>
          <w:sz w:val="24"/>
          <w:szCs w:val="24"/>
        </w:rPr>
        <w:t>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1.5. Контроль, за выполнением требований настоящих Правил на террит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рии поселения осуществляет  администрация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ровского района Новосибирской области (далее </w:t>
      </w:r>
      <w:proofErr w:type="gramStart"/>
      <w:r w:rsidRPr="00D107A7">
        <w:rPr>
          <w:rFonts w:ascii="Times New Roman" w:hAnsi="Times New Roman"/>
          <w:sz w:val="24"/>
          <w:szCs w:val="24"/>
        </w:rPr>
        <w:t>–а</w:t>
      </w:r>
      <w:proofErr w:type="gramEnd"/>
      <w:r w:rsidRPr="00D107A7">
        <w:rPr>
          <w:rFonts w:ascii="Times New Roman" w:hAnsi="Times New Roman"/>
          <w:sz w:val="24"/>
          <w:szCs w:val="24"/>
        </w:rPr>
        <w:t>дминистрация).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ab/>
        <w:t>1.6. На территории поселения запрещается: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сбрасывать в водные объекты и осуществлять захоронение в них промы</w:t>
      </w:r>
      <w:r w:rsidRPr="00D107A7">
        <w:rPr>
          <w:rFonts w:ascii="Times New Roman" w:hAnsi="Times New Roman"/>
          <w:sz w:val="24"/>
          <w:szCs w:val="24"/>
        </w:rPr>
        <w:t>ш</w:t>
      </w:r>
      <w:r w:rsidRPr="00D107A7">
        <w:rPr>
          <w:rFonts w:ascii="Times New Roman" w:hAnsi="Times New Roman"/>
          <w:sz w:val="24"/>
          <w:szCs w:val="24"/>
        </w:rPr>
        <w:t>ленных и бытовых отходов;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ный мусор в места, не отведенные для их захоронения и утилизации;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- хранить (складировать) строительные материалы, грунт, тару, металл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разводить костры, сжигать промышленные и бытовые отходы, мусор, 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стья, обрезки деревьев, а также сжигать мусор в контейнерах;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производить самовольную вырубку деревьев, кустарников;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шеходных дорожек, которые нанесены в рамках исполнения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государственного или муниципального контракта;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ходить по газонам и клумбам, разрушать клумбы, срывать цветы, нан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сить повреждения деревьям и кустарникам;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D107A7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колодцев асфальтом или иным твердым покрытием;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разрушать малые архитектурные формы, наносить повреждения, уху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шающие их внешний вид;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производить захоронение тел (останков) умерших вне мест погребения;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ный мусор в места, не отведенные для их захоронения и утилизации, осущест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лять сброс мусора вне отведенных и оборудованных для этих целей мест на те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ритории поселения, в том числе из транспортных средств во время их остановки, стоянки или движения, а также сжигать мусор, отходы производства и потребл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 вне отведенных для этих целей мест;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 осуществлять хранение строительных материалов на тротуарах и прил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гающих к ним территориях;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осуществлять выгул животного вне мест, разрешенных решением органа местного самоуправления для выгула животных.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Раздел 2. ЭЛЕМЕНТЫ БЛАГОУСТРОЙСТВА ТЕРРИТОРИИ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</w:t>
      </w:r>
      <w:r w:rsidRPr="00D107A7">
        <w:rPr>
          <w:rFonts w:ascii="Times New Roman" w:hAnsi="Times New Roman"/>
          <w:b/>
          <w:sz w:val="24"/>
          <w:szCs w:val="24"/>
        </w:rPr>
        <w:t>О</w:t>
      </w:r>
      <w:r w:rsidRPr="00D107A7">
        <w:rPr>
          <w:rFonts w:ascii="Times New Roman" w:hAnsi="Times New Roman"/>
          <w:b/>
          <w:sz w:val="24"/>
          <w:szCs w:val="24"/>
        </w:rPr>
        <w:t>РИИ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вают безопасность и удобство пользования территорией, ее защиту от неблаг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приятных явлений природного и техногенного воздействия в связи с новым стр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ительством или реконструкцией. Проектирование элементов инженерной подг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товки и защиты территории производится в составе мероприятий по организации рельефа и стока поверхностных вод.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мой территории, как правило, следует ориентировать на максимальное сохран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ние рельефа, почвенного покрова, имеющихся зеленых насаждений, условий с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ществующего поверхностного водоотвода, использование вытесняемых грунтов на площадке строительства.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сыпки грунта на территории допускается использовать только минеральные гру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ты и верхние плодородные слои почвы.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ные стенки и откосы. Максимально допустимые величины углов откосов устана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ливаются в зависимости от видов грунтов.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2.1.6. Подпорные стенки следует проектировать с учетом разницы высот сопрягаемых террас. Перепад рельефа менее 0,4 м рекомендуется оформлять бо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 xml:space="preserve">товым камнем или выкладкой естественного камня. </w:t>
      </w:r>
      <w:proofErr w:type="gramStart"/>
      <w:r w:rsidRPr="00D107A7">
        <w:rPr>
          <w:rFonts w:ascii="Times New Roman" w:hAnsi="Times New Roman"/>
          <w:sz w:val="24"/>
          <w:szCs w:val="24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D107A7">
        <w:rPr>
          <w:rFonts w:ascii="Times New Roman" w:hAnsi="Times New Roman"/>
          <w:sz w:val="24"/>
          <w:szCs w:val="24"/>
        </w:rPr>
        <w:t>Р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52289, ГОСТ 26804. Также следует предусматривать ограждения пеш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2.1.8. Искусственные элементы рельефа (подпорные стенки, земляные насыпи, выемки), располагаемые вдоль магистральных улиц, могут использоват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 xml:space="preserve">ся в качестве </w:t>
      </w:r>
      <w:proofErr w:type="spellStart"/>
      <w:r w:rsidRPr="00D107A7">
        <w:rPr>
          <w:rFonts w:ascii="Times New Roman" w:hAnsi="Times New Roman"/>
          <w:sz w:val="24"/>
          <w:szCs w:val="24"/>
        </w:rPr>
        <w:t>шумозащитных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экранов.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2.1.9. При организации стока следует обеспечивать комплексное решение вопросов организации рельефа и устройства открытой или закрытой системы 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доотводных устройств: водосточных труб (водостоков), лотков, кюветов, быстр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токов, </w:t>
      </w:r>
      <w:proofErr w:type="spellStart"/>
      <w:r w:rsidRPr="00D107A7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D107A7">
        <w:rPr>
          <w:rFonts w:ascii="Times New Roman" w:hAnsi="Times New Roman"/>
          <w:sz w:val="24"/>
          <w:szCs w:val="24"/>
        </w:rPr>
        <w:t>одерновка</w:t>
      </w:r>
      <w:proofErr w:type="spellEnd"/>
      <w:r w:rsidRPr="00D107A7"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2.1.12. На территориях объектов рекреации водоотводные лотки могут обеспечивать сопряжение покрытия пешеходной коммуникации с газоном, их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D107A7">
        <w:rPr>
          <w:rFonts w:ascii="Times New Roman" w:hAnsi="Times New Roman"/>
          <w:sz w:val="24"/>
          <w:szCs w:val="24"/>
        </w:rPr>
        <w:t>замонолич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раствором высококачественной глины.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2.1.13. </w:t>
      </w:r>
      <w:proofErr w:type="spellStart"/>
      <w:r w:rsidRPr="00D107A7">
        <w:rPr>
          <w:rFonts w:ascii="Times New Roman" w:hAnsi="Times New Roman"/>
          <w:sz w:val="24"/>
          <w:szCs w:val="24"/>
        </w:rPr>
        <w:t>Дождеприемные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 w:rsidRPr="00D107A7">
        <w:rPr>
          <w:rFonts w:ascii="Times New Roman" w:hAnsi="Times New Roman"/>
          <w:sz w:val="24"/>
          <w:szCs w:val="24"/>
        </w:rPr>
        <w:t xml:space="preserve">ливневой) </w:t>
      </w:r>
      <w:proofErr w:type="gramEnd"/>
      <w:r w:rsidRPr="00D107A7">
        <w:rPr>
          <w:rFonts w:ascii="Times New Roman" w:hAnsi="Times New Roman"/>
          <w:sz w:val="24"/>
          <w:szCs w:val="24"/>
        </w:rPr>
        <w:t>канализации, устанавливаются в местах понижения проек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2.2.ОЗЕЛЕНЕНИЕ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2.2.1.  Озеленение составная и необходимая часть благоустройства и лан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ный уход за ранее созданной или изначально существующей природной средой на территории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D107A7">
        <w:rPr>
          <w:rFonts w:ascii="Times New Roman" w:hAnsi="Times New Roman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2.2.3. На территории поселения могут использоваться два вида озеленения: стационарное - посадка растений в грунт и мобильное - посадка растений в спец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альные передвижные емкости (контейнеры, вазоны и т.п.).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стами и деревьями и т.п.) на естественных и искусственных элементах рельефа, крышах (крышное озеленение), фасадах (вертикальное озеленение) зданий и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оружений.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няемых территорий населенного пункта обычно требуется: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производить благоустройство территории в зонах особо охраняемых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родных территорий в соответствии с установленными режимами хозяйственной деятельности;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учитывать степень техногенных нагрузок от прилегающих территорий;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вать защитные насаждения; при воздействии нескольких факторов рекомендуется выбирать ведущий по интенсивности и (или) наиболее значимый для функци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нального назначения территории.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2.2.7.  Для защиты от ветра рекомендуется использовать зеленые насажд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 ажурной конструкции с вертикальной сомкнутостью полога 60-70%.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2.2.8.  </w:t>
      </w:r>
      <w:proofErr w:type="spellStart"/>
      <w:r w:rsidRPr="00D107A7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D107A7">
        <w:rPr>
          <w:rFonts w:ascii="Times New Roman" w:hAnsi="Times New Roman"/>
          <w:sz w:val="24"/>
          <w:szCs w:val="24"/>
        </w:rPr>
        <w:t>подкроновое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2.2.9.  В условиях высокого уровня загрязнения воздуха рекомендуется формировать многорядные древесно-кустарниковые посадки: при хорошем реж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lastRenderedPageBreak/>
        <w:t>ме проветривания - закрытого типа (смыкание крон), при плохом режиме прове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ривания - открытого, фильтрующего типа (не смыкание крон).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2.2.10. При организации озеленения обеспечить сохранение существующих ландшафтов.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2.2.11. В рамках мероприятий по содержанию озелененных территорий необходимо: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своевременно осуществлять проведение всех необходимых агротехнич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ских мероприятий (полив, рыхление, обрезка, сушка, борьба с вредителями и б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лезнями растений, скашивание травы). В целях б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орьбы с вредными и ядовитыми самосевными растениями осуществлять р</w:t>
      </w:r>
      <w:r w:rsidRPr="00D107A7">
        <w:rPr>
          <w:rFonts w:ascii="Times New Roman" w:hAnsi="Times New Roman"/>
          <w:sz w:val="24"/>
          <w:szCs w:val="24"/>
        </w:rPr>
        <w:t>ыхление почвы, уничтожение сорняков регулярно в весенне-летний период.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</w:t>
      </w:r>
      <w:r w:rsidRPr="00D107A7">
        <w:t>и</w:t>
      </w:r>
      <w:r w:rsidRPr="00D107A7">
        <w:t>ческих средств регулирования дорожного движения;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- принимать меры в случаях массового появления вредителей и болезней, производить замазку ран и дупел на деревьях;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- производить комплексный уход за газонами, систематический покос газ</w:t>
      </w:r>
      <w:r w:rsidRPr="00D107A7">
        <w:t>о</w:t>
      </w:r>
      <w:r w:rsidRPr="00D107A7">
        <w:t>нов и иной травянистой растительности;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2.3.СОПРЯЖЕНИЯ ПОВЕРХНОСТЕЙ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2.3.1. К элементам сопряжения поверхностей относят различные виды бо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товых камней, пандусы, ступени, лестницы.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Бортовые камни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2.3.2. На стыке тротуара и проезжей части следует устанавливать доро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ные бортовые камни. Бортовые камни устанавливать с нормативным превышен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ем над уровнем проезжей части не менее 150 мм, которое должно сохраняться и в случае ремонта поверхностей покрытий. Для предотвращения наезда автотран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порта на газон в местах сопряжения покрытия проезжей части с газоном рекоме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бы. На территории пешеходных зон возможно использование естественных мат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риалов (кирпич, дерево, валуны, керамический борт и т.п.) для оформления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мыкания различных типов покрытия.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Ступени, лестницы, пандусы.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2.3.4. При уклонах пешеходных коммуникаций более 60% следует пред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сматривать устройство лестниц. На основных пешеходных коммуникациях в м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стах размещения учреждений здравоохранения и других объектов массового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сещения ступени и лестницы следует предусматривать при уклонах более 50%, </w:t>
      </w:r>
      <w:r w:rsidRPr="00D107A7">
        <w:rPr>
          <w:rFonts w:ascii="Times New Roman" w:hAnsi="Times New Roman"/>
          <w:sz w:val="24"/>
          <w:szCs w:val="24"/>
        </w:rPr>
        <w:lastRenderedPageBreak/>
        <w:t>обязательно сопровождая их пандусом. При пересечении основных пешеходных коммуникаций с проездами или в иных случаях, оговоренных в задании на прое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ной не менее 1,5 м. Край первых ступеней лестниц при спуске и подъеме выд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лять полосами яркой контрастной окраски. Все ступени наружных лестниц в пр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делах одного марша следует устанавливать </w:t>
      </w:r>
      <w:proofErr w:type="gramStart"/>
      <w:r w:rsidRPr="00D107A7">
        <w:rPr>
          <w:rFonts w:ascii="Times New Roman" w:hAnsi="Times New Roman"/>
          <w:sz w:val="24"/>
          <w:szCs w:val="24"/>
        </w:rPr>
        <w:t>одинаковыми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жившихся территорий населенного пункта высота ступеней может быть увелич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на до 150 мм, а ширина ступеней и длина площадки - уменьшена до 300 мм и 1,0 м соответственно.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2.3.6. Пандус выполняется из нескользкого материала с шероховатой те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2.3.7. При повороте пандуса или его протяженности более 9 м, не реже, чем через каждые 9 м рекомендуется предусматривать горизонтальные площадки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 xml:space="preserve">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D107A7">
        <w:rPr>
          <w:rFonts w:ascii="Times New Roman" w:hAnsi="Times New Roman"/>
          <w:sz w:val="24"/>
          <w:szCs w:val="24"/>
        </w:rPr>
        <w:t>отличающимися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от окружающих поверхностей текстурой и цветом.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 больше длины пандуса или лестницы с каждой стороны не менее</w:t>
      </w:r>
      <w:proofErr w:type="gramStart"/>
      <w:r w:rsidRPr="00D107A7">
        <w:rPr>
          <w:rFonts w:ascii="Times New Roman" w:hAnsi="Times New Roman"/>
          <w:sz w:val="24"/>
          <w:szCs w:val="24"/>
        </w:rPr>
        <w:t>,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чем на 0,3 м, с округленными и гладкими концами поручней. При проектировании пред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сматривать конструкции поручней, исключающие соприкосновение руки с мета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t>лом.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2.3.9. В зонах сопряжения земляных (в </w:t>
      </w:r>
      <w:proofErr w:type="spellStart"/>
      <w:r w:rsidRPr="00D107A7">
        <w:rPr>
          <w:rFonts w:ascii="Times New Roman" w:hAnsi="Times New Roman"/>
          <w:sz w:val="24"/>
          <w:szCs w:val="24"/>
        </w:rPr>
        <w:t>т.ч</w:t>
      </w:r>
      <w:proofErr w:type="spellEnd"/>
      <w:r w:rsidRPr="00D107A7">
        <w:rPr>
          <w:rFonts w:ascii="Times New Roman" w:hAnsi="Times New Roman"/>
          <w:sz w:val="24"/>
          <w:szCs w:val="24"/>
        </w:rPr>
        <w:t>. и с травяным покрытием) отк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сов с лестницами, пандусами, подпорными стенками, другими техническими и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женерными сооружениями выполняются мероприятия согласно пункту 2.1.5 настоящих правил.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2.4.ОГРАЖДЕНИЯ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2.4.1. </w:t>
      </w:r>
      <w:proofErr w:type="gramStart"/>
      <w:r w:rsidRPr="00D107A7">
        <w:rPr>
          <w:rFonts w:ascii="Times New Roman" w:hAnsi="Times New Roman"/>
          <w:sz w:val="24"/>
          <w:szCs w:val="24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2.4.2. Проектирование ограждений рекомендуется производить в завис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мости от их местоположения и назначения.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На территориях общественного, жилого, рекреационного назначения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2.4.3. Рекомендуется предусматривать размещение защитных металлич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ских ограждений высотой не менее 0,5 м в местах примыкания газонов к прое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 xml:space="preserve">дам, стоянкам автотранспорта, в местах возможного наезда автомобилей на газон и </w:t>
      </w:r>
      <w:proofErr w:type="spellStart"/>
      <w:r w:rsidRPr="00D107A7">
        <w:rPr>
          <w:rFonts w:ascii="Times New Roman" w:hAnsi="Times New Roman"/>
          <w:sz w:val="24"/>
          <w:szCs w:val="24"/>
        </w:rPr>
        <w:t>вытаптывания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троп через газон. Ограждения рекомендуется размещать на те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ритории газона с отступом от границы примыкания порядка 0,2-0,3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дений, позволяющие производить ремонтные или строительные работы.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раста, породы дерева и прочих характеристик.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 xml:space="preserve">2.5. МАЛЫЕ АРХИТЕКТУРНЫЕ ФОРМЫ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2.5.1. </w:t>
      </w:r>
      <w:proofErr w:type="gramStart"/>
      <w:r w:rsidRPr="00D107A7">
        <w:rPr>
          <w:rFonts w:ascii="Times New Roman" w:hAnsi="Times New Roman"/>
          <w:sz w:val="24"/>
          <w:szCs w:val="24"/>
        </w:rPr>
        <w:t xml:space="preserve">К малым архитектурным формам (МАФ) относятся: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элементы мон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ментально-декоративного оформления; малые формы садово-парковой архите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туры; устройства для оформления различных видов озеленения; водные устро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ства; детское игровое, спортивно-развивающее, спортивное оборудование, а та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же инклюзивное спортивно-развивающее оборудование и инклюзивное спорти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D107A7">
        <w:rPr>
          <w:rFonts w:ascii="Times New Roman" w:hAnsi="Times New Roman"/>
          <w:sz w:val="24"/>
          <w:szCs w:val="24"/>
        </w:rPr>
        <w:t>.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07A7">
        <w:rPr>
          <w:rFonts w:ascii="Times New Roman" w:hAnsi="Times New Roman"/>
          <w:sz w:val="24"/>
          <w:szCs w:val="24"/>
        </w:rPr>
        <w:t xml:space="preserve">При проектировании и выборе малых архитектурных форм использовать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лов, устойчивых к воздействию внешней среды и климата, характерного для м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ниципального образования</w:t>
      </w:r>
      <w:r w:rsidRPr="00D107A7">
        <w:rPr>
          <w:rFonts w:ascii="Times New Roman" w:hAnsi="Times New Roman"/>
          <w:sz w:val="24"/>
          <w:szCs w:val="24"/>
        </w:rPr>
        <w:t>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2.5.2. Устройства для оформления озеленения. Для оформления мобильн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го и вертикального озеленения рекомендуется применять следующие виды устройств: трельяжи, шпалеры, </w:t>
      </w:r>
      <w:proofErr w:type="spellStart"/>
      <w:r w:rsidRPr="00D107A7">
        <w:rPr>
          <w:rFonts w:ascii="Times New Roman" w:hAnsi="Times New Roman"/>
          <w:sz w:val="24"/>
          <w:szCs w:val="24"/>
        </w:rPr>
        <w:t>перголы</w:t>
      </w:r>
      <w:proofErr w:type="spellEnd"/>
      <w:r w:rsidRPr="00D107A7">
        <w:rPr>
          <w:rFonts w:ascii="Times New Roman" w:hAnsi="Times New Roman"/>
          <w:sz w:val="24"/>
          <w:szCs w:val="24"/>
        </w:rPr>
        <w:t>, цветочницы, вазоны. Трельяж и шпалера - легкие деревянные или металлические конструкции в виде решетки для озелен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 вьющимися или опирающимися растениями, могут использоваться для орг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низации уголков тихого отдыха, укрытия от солнца, ограждения площадок, те</w:t>
      </w:r>
      <w:r w:rsidRPr="00D107A7">
        <w:rPr>
          <w:rFonts w:ascii="Times New Roman" w:hAnsi="Times New Roman"/>
          <w:sz w:val="24"/>
          <w:szCs w:val="24"/>
        </w:rPr>
        <w:t>х</w:t>
      </w:r>
      <w:r w:rsidRPr="00D107A7">
        <w:rPr>
          <w:rFonts w:ascii="Times New Roman" w:hAnsi="Times New Roman"/>
          <w:sz w:val="24"/>
          <w:szCs w:val="24"/>
        </w:rPr>
        <w:t xml:space="preserve">нических устройств и сооружений. </w:t>
      </w:r>
      <w:proofErr w:type="spellStart"/>
      <w:r w:rsidRPr="00D107A7">
        <w:rPr>
          <w:rFonts w:ascii="Times New Roman" w:hAnsi="Times New Roman"/>
          <w:sz w:val="24"/>
          <w:szCs w:val="24"/>
        </w:rPr>
        <w:t>Пергола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ный тоннель", переход между площадками или архитектурными объектами. Цв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точницы, вазоны - небольшие емкости с растительным грунтом, в которые выс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живаются цветочные растения.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2.5.3. Водные устройства. К водным устройствам относятся фонтаны, п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тьевые фонтанчики, бюветы, родники, декоративные водоемы. Водные устро</w:t>
      </w:r>
      <w:r w:rsidRPr="00D107A7">
        <w:rPr>
          <w:rFonts w:ascii="Times New Roman" w:hAnsi="Times New Roman"/>
          <w:sz w:val="24"/>
          <w:szCs w:val="24"/>
        </w:rPr>
        <w:t>й</w:t>
      </w:r>
      <w:r w:rsidRPr="00D107A7">
        <w:rPr>
          <w:rFonts w:ascii="Times New Roman" w:hAnsi="Times New Roman"/>
          <w:sz w:val="24"/>
          <w:szCs w:val="24"/>
        </w:rPr>
        <w:t>ства выполняют декоративно-эстетическую функцию, улучшают микроклимат, воздушную и акустическую среду. Водные устройства всех видов следует сна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жать водосливными трубами, отводящими избыток воды в дренажную сеть и ли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невую канализацию.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2.5.3.1. Фонтаны рекомендуется проектировать на основании индивид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альных проектных разработок.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2.5.3.2. Питьевые фонтанчики могут быть как типовыми, так и выполне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ными по специально разработанному проекту, их следует размещать в зонах о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2.5.3.3. Следует учитывать, что родники на территории поселения должны соответствовать качеству воды согласно требованиям СанПиНов и иметь полож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рудовать подходом и площадкой с твердым видом покрытия, приспособлением для подачи родниковой воды (желоб, труба, иной вид водотока), чашей водосб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ра, системой водоотведения.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2.5.3.4. Декоративные водоемы рекомендуется сооружать с использован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ем рельефа или на ровной поверхности в сочетании с газоном, плиточным покр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2.5.4. Мебель поселения. К мебели поселения (муниципальная мебель) о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носятся: различные виды скамей отдыха, размещаемые на территории обществе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ных пространств, рекреаций и дворов; скамей и столов - на площадках для настольных игр, летних кафе и др.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D107A7">
        <w:rPr>
          <w:rFonts w:ascii="Times New Roman" w:hAnsi="Times New Roman"/>
          <w:sz w:val="24"/>
          <w:szCs w:val="24"/>
        </w:rPr>
        <w:t>выступающими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доустойчивой обработки (предпочтительно - пропиткой).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2.5.4.2. На территории особо охраняемых природных </w:t>
      </w:r>
      <w:proofErr w:type="gramStart"/>
      <w:r w:rsidRPr="00D107A7">
        <w:rPr>
          <w:rFonts w:ascii="Times New Roman" w:hAnsi="Times New Roman"/>
          <w:sz w:val="24"/>
          <w:szCs w:val="24"/>
        </w:rPr>
        <w:t>территорий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телей на этой территории.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2.5.5. Уличное коммунально-бытовое оборудование. Уличное коммунал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но-бытовое оборудование обычно представлено различными видами мусоросбо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 xml:space="preserve">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D107A7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D107A7">
        <w:rPr>
          <w:rFonts w:ascii="Times New Roman" w:hAnsi="Times New Roman"/>
          <w:sz w:val="24"/>
          <w:szCs w:val="24"/>
        </w:rPr>
        <w:t>, безопа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lastRenderedPageBreak/>
        <w:t>ность (отсутствие острых углов), удобство в пользовании, легкость очистки,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влекательный внешний вид.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2.5.5.1. Для сбора бытового мусора на улицах, площадях, объектах рекре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ции применять малогабаритные (малые) контейнеры (менее 0,5 </w:t>
      </w:r>
      <w:proofErr w:type="spellStart"/>
      <w:r w:rsidRPr="00D107A7">
        <w:rPr>
          <w:rFonts w:ascii="Times New Roman" w:hAnsi="Times New Roman"/>
          <w:sz w:val="24"/>
          <w:szCs w:val="24"/>
        </w:rPr>
        <w:t>куб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>) и (или) у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ны, устанавливая их у входов: в объекты торговли и общественного питания, др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гие учреждения общественного назначения, жилые дома и сооружения транспо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 xml:space="preserve">та (автобусные остановки). </w:t>
      </w:r>
      <w:proofErr w:type="gramStart"/>
      <w:r w:rsidRPr="00D107A7">
        <w:rPr>
          <w:rFonts w:ascii="Times New Roman" w:hAnsi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ставлять: на основных пешеходных коммуникациях - не более 60 м, других терр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торий поселения - не более 100 м. На территории объектов рекреации расстановку малых контейнеров и урн предусматривать у скамей, некапитальных нестаци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нарных сооружений и уличного технического оборудования, ориентированных на продажу продуктов питания.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2.5.6. Уличное техническое оборудование. К уличному техническому об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рудованию относятся: укрытия таксофонов, почтовые ящики, автоматы по прод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же воды и др., торговые палатки, элементы инженерного оборудования (подъе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 xml:space="preserve">ные площадки для инвалидных колясок, смотровые люки, решетки </w:t>
      </w:r>
      <w:proofErr w:type="spellStart"/>
      <w:r w:rsidRPr="00D107A7">
        <w:rPr>
          <w:rFonts w:ascii="Times New Roman" w:hAnsi="Times New Roman"/>
          <w:sz w:val="24"/>
          <w:szCs w:val="24"/>
        </w:rPr>
        <w:t>дождеприе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колодцев, вентиляционные шахты подземных коммуникаций, шкафы тел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фонной связи и т.п.).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2.5.6.1. Установка уличного технического оборудования должна обеспеч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 удобный подход к оборудованию и соответствовать СНиП 35-01.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2.5.6.2. При установке таксофонов на территориях общественного, жилого, рекреационного назначения рекомендуется предусматривать их электроосвещ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ние. Места размещения таксофонов проектировать в максимальном приближении от мест присоединения закладных устройств канала (трубы) телефонной канал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зации и канала (трубы) для электроосвещения. Таксофоны устанавливать на такой высоте, чтобы уровень щели </w:t>
      </w:r>
      <w:proofErr w:type="spellStart"/>
      <w:r w:rsidRPr="00D107A7">
        <w:rPr>
          <w:rFonts w:ascii="Times New Roman" w:hAnsi="Times New Roman"/>
          <w:sz w:val="24"/>
          <w:szCs w:val="24"/>
        </w:rPr>
        <w:t>монетоприемника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от покрытия составлял 1,3 м; ур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вень приемного отверстия почтового ящика располагать от уровня покрытия на высоте 1,3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2.5.7. Оформление элементов инженерного оборудования не должно нар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шать уровень благоустройства формируемой среды, ухудшать условия передв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жения, противоречить техническим условиям, в том числе: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крышки люков смотровых колодцев, расположенных на территории пешехо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 xml:space="preserve">ных коммуникаций (в </w:t>
      </w:r>
      <w:proofErr w:type="spellStart"/>
      <w:r w:rsidRPr="00D107A7">
        <w:rPr>
          <w:rFonts w:ascii="Times New Roman" w:hAnsi="Times New Roman"/>
          <w:sz w:val="24"/>
          <w:szCs w:val="24"/>
        </w:rPr>
        <w:t>т.ч</w:t>
      </w:r>
      <w:proofErr w:type="spellEnd"/>
      <w:r w:rsidRPr="00D107A7">
        <w:rPr>
          <w:rFonts w:ascii="Times New Roman" w:hAnsi="Times New Roman"/>
          <w:sz w:val="24"/>
          <w:szCs w:val="24"/>
        </w:rPr>
        <w:t>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вентиляционные шахты оборудовать решетками.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 xml:space="preserve">2.6. ИГРОВОЕ И СПОРТИВНОЕ ОБОРУДОВАНИЕ 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D107A7">
        <w:rPr>
          <w:rFonts w:ascii="Times New Roman" w:hAnsi="Times New Roman"/>
          <w:sz w:val="24"/>
          <w:szCs w:val="24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D107A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2.6.2. Игровое оборудование. Следует учитывать, что игровое оборудов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lastRenderedPageBreak/>
        <w:t>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2.6.3. Требования к материалу игрового оборудования и условиям его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работки: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деревянное оборудование, выполненное из твердых пород дерева со сп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циальной обработкой, предотвращающей гниение, усыхание, возгорание, сколы; отполированное, острые углы закруглены;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металл преимущественно для несущих конструкций оборудования, до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t xml:space="preserve">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D107A7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бетонные и железобетонные элементы оборудования должны быть в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полнены из бетона марки не ниже 300, морозостойкостью не менее 150, иметь гладкие поверхности;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оборудование из пластика и полимеров должно быть выполнено с гла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кой поверхностью и яркой, чистой цветовой гаммой окраски, не выцветающей от воздействия климатических факторов.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2.6.4. В требованиях к конструкциям игрового оборудования исключать острые углы, </w:t>
      </w:r>
      <w:proofErr w:type="spellStart"/>
      <w:r w:rsidRPr="00D107A7">
        <w:rPr>
          <w:rFonts w:ascii="Times New Roman" w:hAnsi="Times New Roman"/>
          <w:sz w:val="24"/>
          <w:szCs w:val="24"/>
        </w:rPr>
        <w:t>застревание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дования в состоянии движения; поручни оборудования должны полностью охв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тываться рукой ребенка; для оказания экстренной помощи детям в комплексы и</w:t>
      </w:r>
      <w:r w:rsidRPr="00D107A7">
        <w:rPr>
          <w:rFonts w:ascii="Times New Roman" w:hAnsi="Times New Roman"/>
          <w:sz w:val="24"/>
          <w:szCs w:val="24"/>
        </w:rPr>
        <w:t>г</w:t>
      </w:r>
      <w:r w:rsidRPr="00D107A7">
        <w:rPr>
          <w:rFonts w:ascii="Times New Roman" w:hAnsi="Times New Roman"/>
          <w:sz w:val="24"/>
          <w:szCs w:val="24"/>
        </w:rPr>
        <w:t>рового оборудования при глубине внутреннего пространства более 2 м необход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мо предусматривать возможность доступа внутрь в виде отверстий (не менее двух) диаметром не менее 500 мм.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2.6.5. Спортивное оборудование. Спортивное оборудование, предназн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ченное для всех возрастных групп населения, размещается на спортивных, фи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культурных площадках, либо на специально оборудованных пешеходных комм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ной поверхностью, исключающей получение травм (отсутствие трещин, сколов и т.п.). При размещении руководствоваться каталогами сертифицированного об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рудования.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2.7. ОСВЕЩЕНИЕ И ОСВЕТИТЕЛЬНОЕ ОБОРУДОВАНИЕ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2.7.1. В различных градостроительных условиях предусматривать функц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ональное, архитектурное и информационное освещение с целью решения утил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тарных,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светопланировочных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задач, в </w:t>
      </w:r>
      <w:proofErr w:type="spellStart"/>
      <w:r w:rsidRPr="00D107A7">
        <w:rPr>
          <w:rFonts w:ascii="Times New Roman" w:hAnsi="Times New Roman"/>
          <w:sz w:val="24"/>
          <w:szCs w:val="24"/>
        </w:rPr>
        <w:t>т.ч</w:t>
      </w:r>
      <w:proofErr w:type="spellEnd"/>
      <w:r w:rsidRPr="00D107A7">
        <w:rPr>
          <w:rFonts w:ascii="Times New Roman" w:hAnsi="Times New Roman"/>
          <w:sz w:val="24"/>
          <w:szCs w:val="24"/>
        </w:rPr>
        <w:t>. при необход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мости светоцветового зонирования территорий поселения и формирования сист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светопространственных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ансамблей.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количественные и качественные показатели, предусмотренные действ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ющими нормами искусственного освещения селитебных территорий и наружного архитектурного освещения (СНиП 23-05);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- надежность работы установок согласно Правилам устройства электр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установок (ПУЭ), безопасность населения, обслуживающего персонала и, в нео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ходимых случаях, защищенность от вандализма;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 w:rsidRPr="00D107A7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применяемых установок, раци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нальное распределение и использование электроэнергии;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риалов и изделий с учетом восприятия в дневное и ночное время;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новок.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ФУНКЦИОНАЛЬНОЕ ОСВЕЩЕНИЕ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D107A7">
        <w:rPr>
          <w:rFonts w:ascii="Times New Roman" w:hAnsi="Times New Roman"/>
          <w:sz w:val="24"/>
          <w:szCs w:val="24"/>
        </w:rPr>
        <w:t>ств в тр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анспортных и пешеходных зонах. Установки ФО, как правило, подразделяют </w:t>
      </w:r>
      <w:proofErr w:type="gramStart"/>
      <w:r w:rsidRPr="00D107A7">
        <w:rPr>
          <w:rFonts w:ascii="Times New Roman" w:hAnsi="Times New Roman"/>
          <w:sz w:val="24"/>
          <w:szCs w:val="24"/>
        </w:rPr>
        <w:t>на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обычные, </w:t>
      </w:r>
      <w:proofErr w:type="spellStart"/>
      <w:r w:rsidRPr="00D107A7">
        <w:rPr>
          <w:rFonts w:ascii="Times New Roman" w:hAnsi="Times New Roman"/>
          <w:sz w:val="24"/>
          <w:szCs w:val="24"/>
        </w:rPr>
        <w:t>выс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комачтовые</w:t>
      </w:r>
      <w:proofErr w:type="spellEnd"/>
      <w:r w:rsidRPr="00D107A7">
        <w:rPr>
          <w:rFonts w:ascii="Times New Roman" w:hAnsi="Times New Roman"/>
          <w:sz w:val="24"/>
          <w:szCs w:val="24"/>
        </w:rPr>
        <w:t>, парапетные, газонные и встроенные.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2.7.3.1. В обычных установках светильники располагать на опорах (венч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2.7.3.2. В </w:t>
      </w:r>
      <w:proofErr w:type="spellStart"/>
      <w:r w:rsidRPr="00D107A7">
        <w:rPr>
          <w:rFonts w:ascii="Times New Roman" w:hAnsi="Times New Roman"/>
          <w:sz w:val="24"/>
          <w:szCs w:val="24"/>
        </w:rPr>
        <w:t>высокомачтовых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установках осветительные приборы (прожект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дожественными аргументами.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лизма.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2.7.3.5. Светильники, встроенные в ступени, подпорные стенки, огражд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ния, цоколи зданий и сооружений, МАФ, рекомендуется использовать для осв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щения пешеходных зон территорий общественного назначения.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АРХИТЕКТУРНОЕ ОСВЕЩЕНИЕ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2.7.4. Архитектурное освещение (АО) рекомендуется применять для фо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мирования художественно выразительной визуальной среды вечером, выявления из темноты и образной интерпретации памятников архитектуры, истории и кул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туры, инженерного и монументального искусства, МАФ, доминантных и дост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примечательных объектов, ландшафтных композиций, создания световых анса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блей. Оно обычно осуществляется стационарными или временными установками освещения объектов, главным образом, наружного освещения их фасадных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верхностей.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2.7.4.1. К временным установкам АО относится праздничная иллюмин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ция: световые гирлянды, сетки, контурные обтяжки,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светографические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световодов</w:t>
      </w:r>
      <w:proofErr w:type="spellEnd"/>
      <w:r w:rsidRPr="00D107A7">
        <w:rPr>
          <w:rFonts w:ascii="Times New Roman" w:hAnsi="Times New Roman"/>
          <w:sz w:val="24"/>
          <w:szCs w:val="24"/>
        </w:rPr>
        <w:t>, световые проекции, лазерные рисунки и т.п.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2.7.5. В целях архитектурного освещения могут использоваться также установки ФО - для монтажа прожекторов, нацеливаемых на фасады зданий,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оружений, зеленых насаждений, для иллюминации, световой информации и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кламы, элементы которых могут крепиться на опорах уличных светильников.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СВЕТОВАЯ ИНФОРМАЦИЯ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формации, обеспечивающие четкость восприятия с расчетных расстояний и га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моничность светового ансамбля, не противоречащую действующим правилам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рожного движения, не нарушающую комфортность проживания населения.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Источники света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2.7.7. В стационарных установках ФО и АО рекомендуется применять </w:t>
      </w:r>
      <w:proofErr w:type="spellStart"/>
      <w:r w:rsidRPr="00D107A7"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онирующих в конкретном пространстве населенного пункта или световом анса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бле.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Освещение транспортных и пешеходных зон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2.7.10. В установках ФО транспортных и пешеходных зон применять осв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светора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пределением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рах с венчающими и консольными приборами. Установка последних рекоменд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ется на озелененных территориях или на фоне освещенных фасадов зданий,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оружений, склонов рельефа.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2.7.11. Для освещения проезжей части улиц и сопутствующих им троту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ров рекомендуется в зонах интенсивного пешеходного движения применять </w:t>
      </w:r>
      <w:proofErr w:type="spellStart"/>
      <w:r w:rsidRPr="00D107A7">
        <w:rPr>
          <w:rFonts w:ascii="Times New Roman" w:hAnsi="Times New Roman"/>
          <w:sz w:val="24"/>
          <w:szCs w:val="24"/>
        </w:rPr>
        <w:t>дву</w:t>
      </w:r>
      <w:r w:rsidRPr="00D107A7">
        <w:rPr>
          <w:rFonts w:ascii="Times New Roman" w:hAnsi="Times New Roman"/>
          <w:sz w:val="24"/>
          <w:szCs w:val="24"/>
        </w:rPr>
        <w:t>х</w:t>
      </w:r>
      <w:r w:rsidRPr="00D107A7">
        <w:rPr>
          <w:rFonts w:ascii="Times New Roman" w:hAnsi="Times New Roman"/>
          <w:sz w:val="24"/>
          <w:szCs w:val="24"/>
        </w:rPr>
        <w:t>консольные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D107A7">
        <w:rPr>
          <w:rFonts w:ascii="Times New Roman" w:hAnsi="Times New Roman"/>
          <w:sz w:val="24"/>
          <w:szCs w:val="24"/>
        </w:rPr>
        <w:t>разноспе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тральными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источниками света.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2.7.12. Выбор типа, расположения и способа установки светильников ФО транспортных и пешеходных зон рекомендуется осуществлять с учетом формир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 xml:space="preserve">емого масштаба </w:t>
      </w:r>
      <w:proofErr w:type="spellStart"/>
      <w:r w:rsidRPr="00D107A7">
        <w:rPr>
          <w:rFonts w:ascii="Times New Roman" w:hAnsi="Times New Roman"/>
          <w:sz w:val="24"/>
          <w:szCs w:val="24"/>
        </w:rPr>
        <w:t>светопространств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107A7">
        <w:rPr>
          <w:rFonts w:ascii="Times New Roman" w:hAnsi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 В пешеходных з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2.7.13. Опоры уличных светильников для освещения проезжей части маг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стральных улиц (районных) могут располагаться на расстоянии не менее 0,6 м от лицевой грани бортового камня до цоколя опоры, на уличной сети местного зн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чения это расстояние допускается уменьшать до 0,3 м при условии отсутствия а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Режимы работы осветительных установок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зуального разнообразия среды населенного пункта в темное время суток рекоме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дуется предусматривать следующие режимы их работы: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ночной дежурный режим, когда в установках ФО, АО и СИ может откл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чаться часть осветительных приборов, допускаемая нормами освещенности и ра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поряжениями сельской администрации;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праздничный режим, когда функционируют все стационарные и време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ные осветительные установки трех групп в часы суток и дни недели, определя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мые   администрацией;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</w:t>
      </w:r>
      <w:proofErr w:type="spellStart"/>
      <w:r w:rsidRPr="00D107A7">
        <w:rPr>
          <w:rFonts w:ascii="Times New Roman" w:hAnsi="Times New Roman"/>
          <w:sz w:val="24"/>
          <w:szCs w:val="24"/>
        </w:rPr>
        <w:t>лк</w:t>
      </w:r>
      <w:proofErr w:type="spellEnd"/>
      <w:r w:rsidRPr="00D107A7">
        <w:rPr>
          <w:rFonts w:ascii="Times New Roman" w:hAnsi="Times New Roman"/>
          <w:sz w:val="24"/>
          <w:szCs w:val="24"/>
        </w:rPr>
        <w:t>. Отключение производить: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- установок ФО - утром при повышении освещенности до 10 </w:t>
      </w:r>
      <w:proofErr w:type="spellStart"/>
      <w:r w:rsidRPr="00D107A7">
        <w:rPr>
          <w:rFonts w:ascii="Times New Roman" w:hAnsi="Times New Roman"/>
          <w:sz w:val="24"/>
          <w:szCs w:val="24"/>
        </w:rPr>
        <w:t>лк</w:t>
      </w:r>
      <w:proofErr w:type="spellEnd"/>
      <w:r w:rsidRPr="00D107A7">
        <w:rPr>
          <w:rFonts w:ascii="Times New Roman" w:hAnsi="Times New Roman"/>
          <w:sz w:val="24"/>
          <w:szCs w:val="24"/>
        </w:rPr>
        <w:t>; время во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установок АО - в соответствии с решением администрации поселения, которая для большинства освещаемых объектов назначает вечерний режим в зи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нее и летнее полугодие до полуночи и до часу ночи соответственно, а на ряде объектов (градостроительные доминанты и т.п.) установки АО могут функцион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ровать от заката до рассвета;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установок СИ - по решению соответствующих ведомств или владельцев.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2.8. СРЕДСТВА НАРУЖНОЙ РЕКЛАМЫ И ИНФОРМАЦИИ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D107A7">
        <w:rPr>
          <w:rFonts w:ascii="Times New Roman" w:hAnsi="Times New Roman"/>
          <w:sz w:val="24"/>
          <w:szCs w:val="24"/>
        </w:rPr>
        <w:t>Р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52044.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 xml:space="preserve">2.9. НЕКАПИТАЛЬНЫЕ НЕСТАЦИОНАРНЫЕ СООРУЖЕНИЯ 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2.9.1. Некапитальными нестационарными являются сооружения, выпо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t xml:space="preserve">ненные из легких конструкций, не предусматривающих устройство заглубленных фундаментов и подземных сооружений - это объекты мелкорозничной торговли, </w:t>
      </w:r>
      <w:r w:rsidRPr="00D107A7">
        <w:rPr>
          <w:rFonts w:ascii="Times New Roman" w:hAnsi="Times New Roman"/>
          <w:sz w:val="24"/>
          <w:szCs w:val="24"/>
        </w:rPr>
        <w:lastRenderedPageBreak/>
        <w:t>попутного бытового обслуживания и питания, остановочные павильоны, назе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ные туалетные кабины, боксовые гаражи, другие объекты некапитального хара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тера. Отделочные материалы сооружений должны отвечать санитарно-гигиеническим требованиям, нормам противопожарной безопасности, архите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турно-художественным требованиям дизайна и освещения, характеру сложи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шейся среды населенного пункта и условиям долговременной эксплуатации. При остеклении витрин применять безосколочные, ударостойкие материалы, безопа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ные упрочняющие многослойные пленочные покрытия, поликарбонатные стекла. При проектировании мини-</w:t>
      </w:r>
      <w:proofErr w:type="spellStart"/>
      <w:r w:rsidRPr="00D107A7">
        <w:rPr>
          <w:rFonts w:ascii="Times New Roman" w:hAnsi="Times New Roman"/>
          <w:sz w:val="24"/>
          <w:szCs w:val="24"/>
        </w:rPr>
        <w:t>маркетов</w:t>
      </w:r>
      <w:proofErr w:type="spellEnd"/>
      <w:r w:rsidRPr="00D107A7">
        <w:rPr>
          <w:rFonts w:ascii="Times New Roman" w:hAnsi="Times New Roman"/>
          <w:sz w:val="24"/>
          <w:szCs w:val="24"/>
        </w:rPr>
        <w:t>, мини-рынков, торговых рядов рекомендуе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ся применение быстро возводимых модульных комплексов, выполняемых из ле</w:t>
      </w:r>
      <w:r w:rsidRPr="00D107A7">
        <w:rPr>
          <w:rFonts w:ascii="Times New Roman" w:hAnsi="Times New Roman"/>
          <w:sz w:val="24"/>
          <w:szCs w:val="24"/>
        </w:rPr>
        <w:t>г</w:t>
      </w:r>
      <w:r w:rsidRPr="00D107A7">
        <w:rPr>
          <w:rFonts w:ascii="Times New Roman" w:hAnsi="Times New Roman"/>
          <w:sz w:val="24"/>
          <w:szCs w:val="24"/>
        </w:rPr>
        <w:t>ких конструкций.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2.9.2. Размещение некапитальных нестационарных сооружений на терр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ториях поселения, не должно мешать пешеходному движению, нарушать прот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жений (высота, ширина, протяженность) функциональное назначение и прочие условия их размещения согласовывать с уполномоченными органами охраны п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мятников, природопользования и охраны окружающей среды.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2.9.2.1.Не допускается размещение некапитальных нестационарных соор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жений на газонах, площадках (детских, отдыха, спортивных, транспортных сто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нок), посадочных площадках пассажирского транспорта, в охранной зоне вод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проводных и канализационных сетей, трубопроводов, а также ближе 25 м - от вентиляционных шахт, 20 м - от окон жилых помещений, перед витринами торг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вых предприятий, 3 м - от ствола дерева.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2.9.3. Сооружения предприятий мелкорозничной торговли, бытового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ступности 200 м).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2.9.4. Размещение остановочных павильонов предусматривать в местах остановок наземного пассажирского транспорта. Для установки павильона пред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вочных пунктов и размещении ограждений остановочных площадок руководств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ваться </w:t>
      </w:r>
      <w:proofErr w:type="gramStart"/>
      <w:r w:rsidRPr="00D107A7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ГОСТ и СНиП.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2.9.5. Размещение туалетных кабин рекомендуется предусматривать на а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тивно посещаемых территориях населенного пункта при отсутствии или недост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стоянках, а также - при некапитальных нестационарных сооружениях питания. </w:t>
      </w:r>
      <w:r w:rsidRPr="00D107A7">
        <w:rPr>
          <w:rFonts w:ascii="Times New Roman" w:hAnsi="Times New Roman"/>
          <w:sz w:val="24"/>
          <w:szCs w:val="24"/>
        </w:rPr>
        <w:lastRenderedPageBreak/>
        <w:t>Следует учитывать, что не допускается размещение туалетных кабин на придом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вой территории, при этом расстояние до жилых и общественных зданий должно быть не менее 20 м. Туалетную кабину необходимо устанавливать на твердые 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ды покрытия.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2.10. ОФОРМЛЕНИЕ И ОБОРУДОВАНИЕ ЗДАНИЙ И СООРУЖ</w:t>
      </w:r>
      <w:r w:rsidRPr="00D107A7">
        <w:rPr>
          <w:rFonts w:ascii="Times New Roman" w:hAnsi="Times New Roman"/>
          <w:b/>
          <w:sz w:val="24"/>
          <w:szCs w:val="24"/>
        </w:rPr>
        <w:t>Е</w:t>
      </w:r>
      <w:r w:rsidRPr="00D107A7">
        <w:rPr>
          <w:rFonts w:ascii="Times New Roman" w:hAnsi="Times New Roman"/>
          <w:b/>
          <w:sz w:val="24"/>
          <w:szCs w:val="24"/>
        </w:rPr>
        <w:t>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D107A7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D107A7"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достроительного регламента.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2.10.2.2. Размещение наружных кондиционеров и антен</w:t>
      </w:r>
      <w:proofErr w:type="gramStart"/>
      <w:r w:rsidRPr="00D107A7">
        <w:rPr>
          <w:rFonts w:ascii="Times New Roman" w:hAnsi="Times New Roman"/>
          <w:sz w:val="24"/>
          <w:szCs w:val="24"/>
        </w:rPr>
        <w:t>н-</w:t>
      </w:r>
      <w:proofErr w:type="gramEnd"/>
      <w:r w:rsidRPr="00D107A7">
        <w:rPr>
          <w:rFonts w:ascii="Times New Roman" w:hAnsi="Times New Roman"/>
          <w:sz w:val="24"/>
          <w:szCs w:val="24"/>
        </w:rPr>
        <w:t>"тарелок" на зд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ниях, расположенных вдоль магистральных улиц населенного пункта, рекоменд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ется предусматривать со стороны дворовых фасадов.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2.10.3. </w:t>
      </w:r>
      <w:proofErr w:type="gramStart"/>
      <w:r w:rsidRPr="00D107A7">
        <w:rPr>
          <w:rFonts w:ascii="Times New Roman" w:hAnsi="Times New Roman"/>
          <w:sz w:val="24"/>
          <w:szCs w:val="24"/>
        </w:rPr>
        <w:t>На зданиях и сооружениях населенного пункта рекомендуется предусматривать размещение следующих домовых знаков: указатель наименов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ния улицы, площади, проспекта, указатель номера дома и корпуса, указатель 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мера подъезда и квартир, международный символ доступности объекта для инв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лидов, </w:t>
      </w:r>
      <w:proofErr w:type="spellStart"/>
      <w:r w:rsidRPr="00D107A7">
        <w:rPr>
          <w:rFonts w:ascii="Times New Roman" w:hAnsi="Times New Roman"/>
          <w:sz w:val="24"/>
          <w:szCs w:val="24"/>
        </w:rPr>
        <w:t>флагодержатели</w:t>
      </w:r>
      <w:proofErr w:type="spellEnd"/>
      <w:r w:rsidRPr="00D107A7"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оружений подземного газопровода.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Состав домовых знаков на конкретном здании и условия их размещения определяются функциональным назначением и мест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положением зданий относительно улично-дорожной сети.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2.10.4. Для обеспечения поверхностного </w:t>
      </w:r>
      <w:proofErr w:type="spellStart"/>
      <w:r w:rsidRPr="00D107A7">
        <w:rPr>
          <w:rFonts w:ascii="Times New Roman" w:hAnsi="Times New Roman"/>
          <w:sz w:val="24"/>
          <w:szCs w:val="24"/>
        </w:rPr>
        <w:t>водоотовода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от зданий и сооруж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ний по их периметру предусматривается устройство </w:t>
      </w:r>
      <w:proofErr w:type="spellStart"/>
      <w:r w:rsidRPr="00D107A7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 надежной гидр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изоляцией. Уклон </w:t>
      </w:r>
      <w:proofErr w:type="spellStart"/>
      <w:r w:rsidRPr="00D107A7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- не менее 10% в сторону от здания. Ширина </w:t>
      </w:r>
      <w:proofErr w:type="spellStart"/>
      <w:r w:rsidRPr="00D107A7">
        <w:rPr>
          <w:rFonts w:ascii="Times New Roman" w:hAnsi="Times New Roman"/>
          <w:sz w:val="24"/>
          <w:szCs w:val="24"/>
        </w:rPr>
        <w:t>отмос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ки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для зданий и сооружений - 0,8-1,2 м, в сложных геологических условиях (гру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ты с карстами) - 1,5-3 м. В случае примыкания здания к пешеходным коммуник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циям, роль </w:t>
      </w:r>
      <w:proofErr w:type="spellStart"/>
      <w:r w:rsidRPr="00D107A7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2.10.5. При организации стока воды со скатных крыш через водосточные трубы: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собность, исходя из расчетных объемов стока воды;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- предусматривать в местах стока воды из трубы на основные пешеходные коммуникации наличие твердого покрытия с уклоном не менее 5% в направлении </w:t>
      </w:r>
      <w:r w:rsidRPr="00D107A7">
        <w:rPr>
          <w:rFonts w:ascii="Times New Roman" w:hAnsi="Times New Roman"/>
          <w:sz w:val="24"/>
          <w:szCs w:val="24"/>
        </w:rPr>
        <w:lastRenderedPageBreak/>
        <w:t>водоотводных лотков, либо - устройство лотков в покрытии (закрытых или пер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крытых решетками согласно пункту 2.1.14 настоящих Правил);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зон или иные мягкие виды покрытия.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2.10.6. Входные группы зданий жилого и общественного назначения рек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мендуется оборудовать осветительным оборудованием, навесом (козырьком), элементами сопряжения поверхностей (ступени и т.п.), устройствами и присп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соблениями для перемещения инвалидов и маломобильных групп населения (па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дусы, перила и пр.).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туар не более чем на 0,5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2.10.7. Для защиты пешеходов и выступающих стеклянных витрин от п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дения снежного настила и сосулек с края крыши, а также падения плиток обл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цовки со стен отдельных зданий периода застройки до 70-х годов предусматр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2.11.ПЛОЩАДКИ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D107A7">
        <w:rPr>
          <w:rFonts w:ascii="Times New Roman" w:hAnsi="Times New Roman"/>
          <w:sz w:val="24"/>
          <w:szCs w:val="24"/>
        </w:rPr>
        <w:t>зон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особо охраняемых природных территорий необход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мо согласовывать с уполномоченными органами охраны памятников, природ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пользования и охраны окружающей среды.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Проектирование, строительство, 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конструкцию, капитальный ремонт, содержание и эксплуатацию детских и спо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тивных площадок различного функционального назначения рекомендуется ос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ществлять в соответствии с требованиями по охране и поддержанию здоровья ч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ловека, охране исторической и природной среды, безопасности оборудования для детских игровых и спортивных площадок.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Детские площадки.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D107A7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</w:t>
      </w:r>
      <w:r w:rsidRPr="00D107A7">
        <w:rPr>
          <w:rFonts w:ascii="Times New Roman" w:hAnsi="Times New Roman"/>
          <w:sz w:val="24"/>
          <w:szCs w:val="24"/>
        </w:rPr>
        <w:t>г</w:t>
      </w:r>
      <w:r w:rsidRPr="00D107A7">
        <w:rPr>
          <w:rFonts w:ascii="Times New Roman" w:hAnsi="Times New Roman"/>
          <w:sz w:val="24"/>
          <w:szCs w:val="24"/>
        </w:rPr>
        <w:t>ровые площадки с зонированием по возрастным интересам. Для детей и подрос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ков (12-16 лет) рекомендуется организация спортивно-игровых комплексов (ми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ро-</w:t>
      </w:r>
      <w:proofErr w:type="spellStart"/>
      <w:r w:rsidRPr="00D107A7">
        <w:rPr>
          <w:rFonts w:ascii="Times New Roman" w:hAnsi="Times New Roman"/>
          <w:sz w:val="24"/>
          <w:szCs w:val="24"/>
        </w:rPr>
        <w:t>скалодромы</w:t>
      </w:r>
      <w:proofErr w:type="spellEnd"/>
      <w:r w:rsidRPr="00D107A7">
        <w:rPr>
          <w:rFonts w:ascii="Times New Roman" w:hAnsi="Times New Roman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 xml:space="preserve">2.11.3. </w:t>
      </w:r>
      <w:proofErr w:type="gramStart"/>
      <w:r w:rsidRPr="00D107A7">
        <w:rPr>
          <w:rFonts w:ascii="Times New Roman" w:hAnsi="Times New Roman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D107A7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D107A7">
        <w:rPr>
          <w:rFonts w:ascii="Times New Roman" w:hAnsi="Times New Roman"/>
          <w:sz w:val="24"/>
          <w:szCs w:val="24"/>
        </w:rPr>
        <w:t>, ко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плексные игровые площадки рекомендуется размещать на озелененных террит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риях группы или микрорайона, спортивно-игровые комплексы и места для кат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ния - в парках жилого района.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2.11.4. Площадки для игр детей на территориях жилого назначения рек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мендуется проектировать из расчета 0,5-0,7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2.11.4.1. Площадки детей </w:t>
      </w:r>
      <w:proofErr w:type="spellStart"/>
      <w:r w:rsidRPr="00D107A7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возраста могут иметь незнач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тельные размеры (50-75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>), размещаться отдельно или совмещаться с площа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ками для тихого отдыха взрослых - в этом случае общую площадь площадки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комендуется устанавливать не менее 80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>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2.11.4.2. Оптимальный размер игровых площадок рекомендуется устана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 xml:space="preserve">ливать для детей дошкольного возраста - 70-150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 xml:space="preserve">, школьного возраста - 100-300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, комплексных игровых площадок - 900-1600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. При этом возможно объединение площадок дошкольного возраста с площадками отдыха взрослых (размер площадки - не менее 150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>). Соседствующие детские и взрослые пл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щадки разделять густыми зелеными посадками и (или) декоративными стенками.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ториях поселения или в составе застройки согласно пункту 4.3.4 настоящих Пр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вил.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2.11.5. Детские площадки должны быть изолированы от транзитного пеш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D107A7">
        <w:rPr>
          <w:rFonts w:ascii="Times New Roman" w:hAnsi="Times New Roman"/>
          <w:sz w:val="24"/>
          <w:szCs w:val="24"/>
        </w:rPr>
        <w:t>дств пр</w:t>
      </w:r>
      <w:proofErr w:type="gramEnd"/>
      <w:r w:rsidRPr="00D107A7">
        <w:rPr>
          <w:rFonts w:ascii="Times New Roman" w:hAnsi="Times New Roman"/>
          <w:sz w:val="24"/>
          <w:szCs w:val="24"/>
        </w:rPr>
        <w:t>инимать согласно СанПиН, площадок мусоросбо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ников - 15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сающих низких веток, остатков старого, срезанного оборудования (стойки, фу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даменты), находящихся над поверхностью земли, незаглубленных в землю мета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t>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верхности площадки с газоном, озеленение, игровое оборудование, скамьи и у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ны, осветительное оборудование.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2.11.7.1. Мягкие виды покрытия (песчаное, уплотненное песчаное на гру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товом основании или гравийной крошке, мягкое резиновое или мягкое синтетич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2.11.7.2. Для сопряжения поверхностей площадки и газона применять с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довые бортовые камни со скошенными или закругленными краями.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верной стороны площадки должны высаживаться не ближе 3-х м, а с южной и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падной - не ближе 1 м от края площадки до оси дерева. На площадках дошкольн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го возраста не допускается применение видов растений с колючками. На всех 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дах детских площадок не допускается применение растений с ядовитыми плод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нием.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мещение осветительного оборудования на высоте менее 2,5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ПЛОЩАДКИ ОТДЫХА.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района, в парках и лесопарках. </w:t>
      </w:r>
      <w:proofErr w:type="gramStart"/>
      <w:r w:rsidRPr="00D107A7">
        <w:rPr>
          <w:rFonts w:ascii="Times New Roman" w:hAnsi="Times New Roman"/>
          <w:sz w:val="24"/>
          <w:szCs w:val="24"/>
        </w:rPr>
        <w:t>Площадки отдыха устанавливать проходными, примыкать к проездам, посадочным площадкам остановок, разворотным площа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СанПиН 2.2.1/2.1.1.1200 Расстояние от окон жилых домов до границ площадок тихого о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дыха устанавливать не менее 10 м, площадок шумных настольных игр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- не менее 25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2.11.9. Площадки отдыха на жилых территориях следует проектировать из расчета 0,1-0,2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 xml:space="preserve"> на жителя. Оптимальный размер площадки 50-100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>, м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нимальный размер площадки отдыха - не менее 15-20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>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2.11.10.1. Покрытие площадки рекомендуется проектировать в виде пл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точного мощения. При совмещении площадок отдыха и детских площадок не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пускается устройство твердых видов покрытия в зоне детских игр.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2.11.10.2. Рекомендуется применять </w:t>
      </w:r>
      <w:proofErr w:type="spellStart"/>
      <w:r w:rsidRPr="00D107A7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озеленение, одино</w:t>
      </w:r>
      <w:r w:rsidRPr="00D107A7">
        <w:rPr>
          <w:rFonts w:ascii="Times New Roman" w:hAnsi="Times New Roman"/>
          <w:sz w:val="24"/>
          <w:szCs w:val="24"/>
        </w:rPr>
        <w:t>ч</w:t>
      </w:r>
      <w:r w:rsidRPr="00D107A7">
        <w:rPr>
          <w:rFonts w:ascii="Times New Roman" w:hAnsi="Times New Roman"/>
          <w:sz w:val="24"/>
          <w:szCs w:val="24"/>
        </w:rPr>
        <w:t>ные посадки деревьев и кустарников, цветники, вертикальное и мобильное озел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lastRenderedPageBreak/>
        <w:t>нение. Площадки-лужайки должны быть окружены группами деревьев и куста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 xml:space="preserve">ников, покрытие - из устойчивых к </w:t>
      </w:r>
      <w:proofErr w:type="spellStart"/>
      <w:r w:rsidRPr="00D107A7">
        <w:rPr>
          <w:rFonts w:ascii="Times New Roman" w:hAnsi="Times New Roman"/>
          <w:sz w:val="24"/>
          <w:szCs w:val="24"/>
        </w:rPr>
        <w:t>вытаптыванию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видов трав.  Не допускается применение растений с ядовитыми плодами.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ка.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. 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Спортивные площадки.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 xml:space="preserve">, школьного возраста (100 детей) - не менее 250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>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2.11.13.1. Озеленение размещать по периметру площадки, высаживая быстрорастущие деревья на расстоянии от края площадки не менее 2 м. Не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менять деревья и кустарники, имеющие блестящие листья, дающие большое 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личество летящих семян, обильно плодоносящих и рано сбрасывающих листву. Для ограждения </w:t>
      </w:r>
      <w:proofErr w:type="gramStart"/>
      <w:r w:rsidRPr="00D107A7">
        <w:rPr>
          <w:rFonts w:ascii="Times New Roman" w:hAnsi="Times New Roman"/>
          <w:sz w:val="24"/>
          <w:szCs w:val="24"/>
        </w:rPr>
        <w:t>площадки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сотой не менее 1,2 м.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Площадки для установки мусоросборников.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2.11.14. Площадки для установки мусоросборников, - специально оборуд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ванные места, предназначенные для сбора твердых бытовых отходов (ТБО). Наличие таких площадок предусматривается в составе территорий и участков л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бого функционального назначения, где могут накапливаться ТБО.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D107A7">
        <w:rPr>
          <w:rFonts w:ascii="Times New Roman" w:hAnsi="Times New Roman"/>
          <w:sz w:val="24"/>
          <w:szCs w:val="24"/>
        </w:rPr>
        <w:t>,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чем 20 м, на участках жилой застройки - не далее 100 м от входов, считая по пешехо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ным дорожкам от дальнего подъезда, при этом территория площадки должна примыкать к проездам, но не мешать проезду транспорта. При обособленном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х 12 м). Рекомендуется проектировать размещение площадок вне зоны 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lastRenderedPageBreak/>
        <w:t>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2.11.16. Размер площадки на один контейнер принимать - 2-3 </w:t>
      </w:r>
      <w:proofErr w:type="spellStart"/>
      <w:r w:rsidRPr="00D107A7">
        <w:rPr>
          <w:rFonts w:ascii="Times New Roman" w:hAnsi="Times New Roman"/>
          <w:sz w:val="24"/>
          <w:szCs w:val="24"/>
        </w:rPr>
        <w:t>кв.м</w:t>
      </w:r>
      <w:proofErr w:type="spellEnd"/>
      <w:r w:rsidRPr="00D107A7">
        <w:rPr>
          <w:rFonts w:ascii="Times New Roman" w:hAnsi="Times New Roman"/>
          <w:sz w:val="24"/>
          <w:szCs w:val="24"/>
        </w:rPr>
        <w:t>. Между контейнером и краем площадки размер прохода устанавливать не менее 1,0 м, между контейнерами - не менее 0,35 м. На территории жилого назначения пл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щадки проектировать из расчета 0,03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 xml:space="preserve"> на 1 жителя или 1 площадка на 6-8 подъездов жилых домов.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тировать озеленение площадки.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2.11.17.1. Покрытие площадки следует устанавливать </w:t>
      </w:r>
      <w:proofErr w:type="gramStart"/>
      <w:r w:rsidRPr="00D107A7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покр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тию транспортных проездов. Уклон покрытия площадки рекомендуется устана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ливать составляющим 5-10% в сторону проезжей части, чтобы не допускать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стаивания воды и скатывания контейнера.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вым бортом или декоративной стенкой высотой 1,0-1,2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2.11.17.4. Озеленение рекомендуется производить деревьями с высокой степенью </w:t>
      </w:r>
      <w:proofErr w:type="spellStart"/>
      <w:r w:rsidRPr="00D107A7">
        <w:rPr>
          <w:rFonts w:ascii="Times New Roman" w:hAnsi="Times New Roman"/>
          <w:sz w:val="24"/>
          <w:szCs w:val="24"/>
        </w:rPr>
        <w:t>фитоцидности</w:t>
      </w:r>
      <w:proofErr w:type="spellEnd"/>
      <w:r w:rsidRPr="00D107A7">
        <w:rPr>
          <w:rFonts w:ascii="Times New Roman" w:hAnsi="Times New Roman"/>
          <w:sz w:val="24"/>
          <w:szCs w:val="24"/>
        </w:rPr>
        <w:t>, густой и плотной кроной. Высоту свободного простра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ства над уровнем покрытия площадки до кроны предусматривать не менее 3,0 м. Допускается для визуальной изоляции площадок применение декоративных ст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нок, трельяжей или </w:t>
      </w:r>
      <w:proofErr w:type="spellStart"/>
      <w:r w:rsidRPr="00D107A7">
        <w:rPr>
          <w:rFonts w:ascii="Times New Roman" w:hAnsi="Times New Roman"/>
          <w:sz w:val="24"/>
          <w:szCs w:val="24"/>
        </w:rPr>
        <w:t>периметральной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Площадки автостоянок.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2.11.18. </w:t>
      </w:r>
      <w:proofErr w:type="gramStart"/>
      <w:r w:rsidRPr="00D107A7">
        <w:rPr>
          <w:rFonts w:ascii="Times New Roman" w:hAnsi="Times New Roman"/>
          <w:sz w:val="24"/>
          <w:szCs w:val="24"/>
        </w:rPr>
        <w:t>На территории поселения рекомендуется предусматривать след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ющие виды автостоянок: кратковременного и длительного хранения автомобилей, уличных (в виде парковок на проезжей части, обозначенных разметкой), внеули</w:t>
      </w:r>
      <w:r w:rsidRPr="00D107A7">
        <w:rPr>
          <w:rFonts w:ascii="Times New Roman" w:hAnsi="Times New Roman"/>
          <w:sz w:val="24"/>
          <w:szCs w:val="24"/>
        </w:rPr>
        <w:t>ч</w:t>
      </w:r>
      <w:r w:rsidRPr="00D107A7">
        <w:rPr>
          <w:rFonts w:ascii="Times New Roman" w:hAnsi="Times New Roman"/>
          <w:sz w:val="24"/>
          <w:szCs w:val="24"/>
        </w:rPr>
        <w:t>ных (в виде "карманов" и отступов от проезжей части), гостевых (на участке ж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лой застройки), для хранения автомобилей населения (микрорайонные, райо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 xml:space="preserve">ные),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тывающих и др.).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автостоянок долю мест для автом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билей инвалидов проектировать согласно СНиП 35-01, блокировать по два или более мест без объемных разделителей, с обозначением границы прохода при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мощи ярко-желтой разметки.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рудование. Площадки для длительного хранения автомобилей могут быть обор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дованы навесами, легкими осаждениями боксов, смотровыми эстакадами.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2.11.21.1. Покрытие площадок рекомендуется проектировать </w:t>
      </w:r>
      <w:proofErr w:type="gramStart"/>
      <w:r w:rsidRPr="00D107A7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покрытию транспортных проездов.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ленения.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Создание, размещение, благоустройство, в том числе озеленение, освещ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ние и оборудование площадок различного функционального назначения сре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ствами спортивной и детской игровой инфраструктуры, а также содержание пл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щадок рекомендуется осуществлять с учетом </w:t>
      </w:r>
      <w:hyperlink r:id="rId9" w:anchor="/document/73392421/entry/1000" w:history="1">
        <w:r w:rsidRPr="00D107A7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методических рекомендаций</w:t>
        </w:r>
      </w:hyperlink>
      <w:r w:rsidRPr="00D107A7">
        <w:rPr>
          <w:rFonts w:ascii="Times New Roman" w:hAnsi="Times New Roman"/>
          <w:sz w:val="24"/>
          <w:szCs w:val="24"/>
          <w:shd w:val="clear" w:color="auto" w:fill="FFFFFF"/>
        </w:rPr>
        <w:t> по бл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гоустройству общественных и дворовых территорий средствами спортивной и детской игровой инфраструктуры, утвержденных </w:t>
      </w:r>
      <w:hyperlink r:id="rId10" w:anchor="/document/73392421/entry/0" w:history="1">
        <w:r w:rsidRPr="00D107A7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приказом</w:t>
        </w:r>
      </w:hyperlink>
      <w:r w:rsidRPr="00D107A7">
        <w:rPr>
          <w:rFonts w:ascii="Times New Roman" w:hAnsi="Times New Roman"/>
          <w:sz w:val="24"/>
          <w:szCs w:val="24"/>
          <w:shd w:val="clear" w:color="auto" w:fill="FFFFFF"/>
        </w:rPr>
        <w:t> Министерства стро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тельства и жилищно-коммунального хозяйства Российской Федерации и Мин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стерства спорта Российской Федерации от 27 декабря 2019</w:t>
      </w:r>
      <w:proofErr w:type="gramEnd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> г. N 897/1128/</w:t>
      </w:r>
      <w:proofErr w:type="spellStart"/>
      <w:proofErr w:type="gramStart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(с учетом внесенных в них изменений).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2.12. ПЕШЕХОДНЫЕ КОММУНИКАЦИИ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2.12.1. Пешеходные коммуникации обеспечивают пешеходные связи и 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редвижения на территории поселения. К пешеходным коммуникациям относят: тротуары, аллеи, дорожки, тропинки. При проектировании пешеходных коммун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каций на территории населенного пункта рекомендуется обеспечивать: мин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мальное количество пересечений с транспортными коммуникациями, непреры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ность системы пешеходных коммуникаций, возможность безопасного, беспрепя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ственного и удобного передвижения людей, включая инвалидов и маломобильные группы населения. В системе пешеходных коммуникаций рекомендуется выд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лять основные и второстепенные пешеходные связи.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2.12.2. </w:t>
      </w:r>
      <w:proofErr w:type="gramStart"/>
      <w:r w:rsidRPr="00D107A7">
        <w:rPr>
          <w:rFonts w:ascii="Times New Roman" w:hAnsi="Times New Roman"/>
          <w:sz w:val="24"/>
          <w:szCs w:val="24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рез 100 м устраивать горизонтальные участки длиной не менее 5 м. В случаях</w:t>
      </w:r>
      <w:proofErr w:type="gramEnd"/>
      <w:r w:rsidRPr="00D107A7">
        <w:rPr>
          <w:rFonts w:ascii="Times New Roman" w:hAnsi="Times New Roman"/>
          <w:sz w:val="24"/>
          <w:szCs w:val="24"/>
        </w:rPr>
        <w:t>, 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гда по условиям рельефа невозможно обеспечить указанные выше уклоны, рек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мендуется предусматривать устройство лестниц и пандусов.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2.12.3. В случае необходимости расширения </w:t>
      </w:r>
      <w:proofErr w:type="gramStart"/>
      <w:r w:rsidRPr="00D107A7">
        <w:rPr>
          <w:rFonts w:ascii="Times New Roman" w:hAnsi="Times New Roman"/>
          <w:sz w:val="24"/>
          <w:szCs w:val="24"/>
        </w:rPr>
        <w:t>тротуаров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возможно устра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 пешеходные галереи в составе прилегающей застройки.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Основные пешеходные коммуникации.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</w:t>
      </w:r>
      <w:r w:rsidRPr="00D107A7">
        <w:rPr>
          <w:rFonts w:ascii="Times New Roman" w:hAnsi="Times New Roman"/>
          <w:sz w:val="24"/>
          <w:szCs w:val="24"/>
        </w:rPr>
        <w:lastRenderedPageBreak/>
        <w:t>территориями, а также связь между основными пунктами тяготения в составе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щественных зон и объектов рекреации.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2.12.5. Трассировка основных пешеходных коммуникаций может ос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ществляться вдоль улиц и дорог (тротуары) или независимо от них.   Трассировку пешеходных коммуникаций рекомендуется осуществлять (за исключением рекр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ационных дорожек) по кратчайшим направлениям между пунктами тяготения или под углом к этому направлению порядка 30°.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мендуется обеспечивать создание равновеликой пропускной способности этих элементов. Не допускается использование существующих пешеходных коммун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каций и прилегающих к ним газонов, для остановки и стоянки автотранспортных средств.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2.12.8. Общая ширина пешеходной коммуникации в случае размещения на ней некапитальных нестационарных сооружений, складывается из ширины пеш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ходной части, ширины участка, отводимого для размещения сооружения, и шир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ны буферной зоны (не менее 0,75 м), предназначенной для посетителей и покуп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телей.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2.12.9. </w:t>
      </w:r>
      <w:proofErr w:type="gramStart"/>
      <w:r w:rsidRPr="00D107A7">
        <w:rPr>
          <w:rFonts w:ascii="Times New Roman" w:hAnsi="Times New Roman"/>
          <w:sz w:val="24"/>
          <w:szCs w:val="24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ками для установки скамей и урн, размещая их не реже, чем через каждые 100 м. Площадка, как правило, должна прилегать к пешеходным дорожкам, иметь гл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бину не менее 120 см, расстояние от внешнего края сиденья скамьи до пешехо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ного пути - не менее 60 см. Длину площадки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рекомендуется рассчитывать на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рованных транспортных средств. Рекомендуется предусматривать мощение пли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2.12.10.2. Возможно размещение некапитальных нестационарных соор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жений.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ВТОРОСТЕПЕННЫЕ ПЕШЕХОДНЫЕ КОММУНИКАЦИИ.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2.12.11. Второстепенные пешеходные коммуникации, как правило, обесп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чивают связь между застройкой и элементами благоустройства (площадками) в </w:t>
      </w:r>
      <w:r w:rsidRPr="00D107A7">
        <w:rPr>
          <w:rFonts w:ascii="Times New Roman" w:hAnsi="Times New Roman"/>
          <w:sz w:val="24"/>
          <w:szCs w:val="24"/>
        </w:rPr>
        <w:lastRenderedPageBreak/>
        <w:t>пределах участка территории, а также передвижения на территории объектов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креации (сквер, бульвар, парк, лесопарк). Ширина второстепенных пешеходных коммуникаций обычно принимается порядка 1,0-1,5 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2.12.12.1. На дорожках скверов, бульваров, садов населенного пункта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комендуется предусматривать твердые виды покрытия с элементами сопряжения. Рекомендуется мощение плиткой.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2.12.12.2. На дорожках крупных рекреационных объектов (парков, 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сопарков) рекомендуется предусматривать различные виды </w:t>
      </w:r>
      <w:proofErr w:type="gramStart"/>
      <w:r w:rsidRPr="00D107A7">
        <w:rPr>
          <w:rFonts w:ascii="Times New Roman" w:hAnsi="Times New Roman"/>
          <w:sz w:val="24"/>
          <w:szCs w:val="24"/>
        </w:rPr>
        <w:t>мягкого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или комб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нированных покрытий, пешеходные тропы с естественным грунтовым покрыт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ем.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2.13. ТРАНСПОРТНЫЕ ПРОЕЗДЫ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2.13.1. Транспортные проезды, - элементы системы транспортных комм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сти велодорожки с прилегающими территориями.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рожки должна составлять не менее 2,5 м. На трассах велодорожек в составе кру</w:t>
      </w:r>
      <w:r w:rsidRPr="00D107A7">
        <w:rPr>
          <w:rFonts w:ascii="Times New Roman" w:hAnsi="Times New Roman"/>
          <w:sz w:val="24"/>
          <w:szCs w:val="24"/>
        </w:rPr>
        <w:t>п</w:t>
      </w:r>
      <w:r w:rsidRPr="00D107A7">
        <w:rPr>
          <w:rFonts w:ascii="Times New Roman" w:hAnsi="Times New Roman"/>
          <w:sz w:val="24"/>
          <w:szCs w:val="24"/>
        </w:rPr>
        <w:t>ных рекреаций рекомендуется размещение пункта технического обслуживания.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Раздел 3. БЛАГОУСТРОЙСТВО НА ТЕРРИТОРИЯХ ОБЩЕСТВЕННОГО НАЗНАЧЕНИЯ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3.1.1. Объектами нормирования благоустройства на территориях общ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ственного назначения являются: общественные пространства населенного пункта, участки и зоны общественной застройки, которые в различных сочетаниях фо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мируют все разновидности общественных территорий поселения: центр населе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 xml:space="preserve">ного пункта, многофункциональные,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примагистральные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 специализированные общественные зоны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3.1.2. На территориях общественного назначения при благоустройстве обеспечивать: открытость и проницаемость территорий для визуального воспри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тия (отсутствие глухих оград), условия беспрепятственного передвижения нас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ления (включая маломобильные группы), приемы поддержки исторически сл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жившейся планировочной структуры и масштаба застройки, достижение стилев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lastRenderedPageBreak/>
        <w:t>го единства элементов благоустройства с окружающей средой населенного пун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та.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3.2. ОБЩЕСТВЕННЫЕ ПРОСТРАНСТВА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3.2.1. Общественные пространства поселения включают пешеходные ко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муникации, пешеходные зоны, участки активно посещаемой общественной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стройки, участки озеленения, расположенные в составе населенного пункта, </w:t>
      </w:r>
      <w:proofErr w:type="spellStart"/>
      <w:r w:rsidRPr="00D107A7">
        <w:rPr>
          <w:rFonts w:ascii="Times New Roman" w:hAnsi="Times New Roman"/>
          <w:sz w:val="24"/>
          <w:szCs w:val="24"/>
        </w:rPr>
        <w:t>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магистральных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 многофункциональных зон, центры населенных пунктов.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приобъектной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устанавливаются совп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дающими с внешним контуром подошвы застройки зданий и сооружений.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3.2.1.3. Участки озеленения на территории общественных пространств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селения проектируются в виде цветников, газонов, одиночных, групповых, ряд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вых посадок, вертикальных, многоярусных, мобильных форм озеленения.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D107A7"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D107A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уличное детское и спортивное оборудование</w:t>
      </w:r>
      <w:r w:rsidRPr="00D107A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D107A7">
        <w:rPr>
          <w:rFonts w:ascii="Times New Roman" w:hAnsi="Times New Roman"/>
          <w:sz w:val="24"/>
          <w:szCs w:val="24"/>
        </w:rPr>
        <w:t xml:space="preserve"> скамьи, урны и малые контейнеры для мус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ра, уличное техническое оборудование, осветительное оборудование, оборудов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ние архитектурно-декоративного освещения, носители информации, элементы защиты участков озеленения (металлические ограждения, специальные виды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крытий и т.п.).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3.2.2.1. Рекомендуется на территории общественных пространств размещ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ние памятников, произведений декоративно-прикладного искусства, декорати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ных водных устройств.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3.2.2.2. Возможно на территории пешеходных зон и коммуникаций разм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3.2.2.3. Возможно на территории участков общественной застройки (при наличии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стройки, общественных центров поселения возможно отсутствие стационарного озеленения.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3.3. УЧАСТКИ И СПЕЦИАЛИЗИРОВАННЫЕ ЗОНЫ ОБЩЕСТВЕ</w:t>
      </w:r>
      <w:r w:rsidRPr="00D107A7">
        <w:rPr>
          <w:rFonts w:ascii="Times New Roman" w:hAnsi="Times New Roman"/>
          <w:b/>
          <w:sz w:val="24"/>
          <w:szCs w:val="24"/>
        </w:rPr>
        <w:t>Н</w:t>
      </w:r>
      <w:r w:rsidRPr="00D107A7">
        <w:rPr>
          <w:rFonts w:ascii="Times New Roman" w:hAnsi="Times New Roman"/>
          <w:b/>
          <w:sz w:val="24"/>
          <w:szCs w:val="24"/>
        </w:rPr>
        <w:t>НОЙ ЗАСТРОЙКИ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</w:t>
      </w:r>
      <w:r w:rsidRPr="00D107A7">
        <w:rPr>
          <w:rFonts w:ascii="Times New Roman" w:hAnsi="Times New Roman"/>
          <w:sz w:val="24"/>
          <w:szCs w:val="24"/>
        </w:rPr>
        <w:t>ъ</w:t>
      </w:r>
      <w:r w:rsidRPr="00D107A7">
        <w:rPr>
          <w:rFonts w:ascii="Times New Roman" w:hAnsi="Times New Roman"/>
          <w:sz w:val="24"/>
          <w:szCs w:val="24"/>
        </w:rPr>
        <w:t>ектной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территории, либо без нее - в этом случае границы участка следует уст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lastRenderedPageBreak/>
        <w:t>навливать совпадающими с внешним контуром подошвы застройки зданий и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оружений.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3.3.1.1. Благоустройство участков и специализированных зон обществе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ной застройки следует проектировать в соответствии с заданием на проектиров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ние и отраслевой специализацией.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территорий) и территориях специализированных зон общественной застройки включает: тве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дые виды покрытия, элементы сопряжения поверхностей, озеленение, урны или контейнеры для мусора, осветительное оборудование, носители информационн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го оформления учреждений. Для учреждений, назначение которых связано с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емом посетителей, рекомендуется предусматривать обязательное размещение скамей.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ственных центров населенного пункта допускается отсутствие стационарного озеленения.</w:t>
      </w:r>
    </w:p>
    <w:p w:rsidR="00502972" w:rsidRPr="00D107A7" w:rsidRDefault="00502972" w:rsidP="00D107A7">
      <w:pPr>
        <w:jc w:val="both"/>
        <w:rPr>
          <w:b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Раздел 4. БЛАГОУСТРОЙСТВО НА ТЕРРИТОРИЯХ ЖИЛОГО НАЗН</w:t>
      </w:r>
      <w:r w:rsidRPr="00D107A7">
        <w:rPr>
          <w:b/>
        </w:rPr>
        <w:t>А</w:t>
      </w:r>
      <w:r w:rsidRPr="00D107A7">
        <w:rPr>
          <w:b/>
        </w:rPr>
        <w:t>ЧЕНИЯ.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D107A7">
        <w:rPr>
          <w:rFonts w:ascii="Times New Roman" w:hAnsi="Times New Roman"/>
          <w:sz w:val="24"/>
          <w:szCs w:val="24"/>
        </w:rPr>
        <w:t xml:space="preserve">Объектами нормирования благоустройства на территориях жилого назначения являются: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общественные территории, земельные участки многоква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тирных домов, дворовые территории, территории детских садов, школ, детские игровые и детские спортивные площадки, инклюзивные детские площадки, спо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дов, площадки для выгула и дрессировки животных, другие территории, которые</w:t>
      </w:r>
      <w:proofErr w:type="gramEnd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в различных сочетаниях формируют кварталы, микрорайоны, районы и иные п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добные элементы планировочной структуры населенного пункта.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4.2. ОБЩЕСТВЕННЫЕ ПРОСТРАНСТВА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служивания жилых групп, микрорайонов, жилых районов и озелененных террит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рий общего пользования.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4.2.2. Учреждения обслуживания жилых групп, микрорайонов, жилых ра</w:t>
      </w:r>
      <w:r w:rsidRPr="00D107A7">
        <w:rPr>
          <w:rFonts w:ascii="Times New Roman" w:hAnsi="Times New Roman"/>
          <w:sz w:val="24"/>
          <w:szCs w:val="24"/>
        </w:rPr>
        <w:t>й</w:t>
      </w:r>
      <w:r w:rsidRPr="00D107A7">
        <w:rPr>
          <w:rFonts w:ascii="Times New Roman" w:hAnsi="Times New Roman"/>
          <w:sz w:val="24"/>
          <w:szCs w:val="24"/>
        </w:rPr>
        <w:t>онов оборудуются площадками при входах. Для учреждений обслуживания с большим количеством посетителей (торговые центры, рынки, поликлиники, отд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ления полиции) следует предусматривать устройство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автостоянок.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тейнеры для мусора, осветительное оборудование, носители информации.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4.2.3.1. Рекомендуется предусматривать твердые виды покрытия в виде плиточного мощения, а также размещение мобильного озеленения, уличного те</w:t>
      </w:r>
      <w:r w:rsidRPr="00D107A7">
        <w:rPr>
          <w:rFonts w:ascii="Times New Roman" w:hAnsi="Times New Roman"/>
          <w:sz w:val="24"/>
          <w:szCs w:val="24"/>
        </w:rPr>
        <w:t>х</w:t>
      </w:r>
      <w:r w:rsidRPr="00D107A7">
        <w:rPr>
          <w:rFonts w:ascii="Times New Roman" w:hAnsi="Times New Roman"/>
          <w:sz w:val="24"/>
          <w:szCs w:val="24"/>
        </w:rPr>
        <w:t>нического оборудования, скамей.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4.2.3.2. Возможно размещение средств наружной рекламы, некапитальных нестационарных сооружений.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4.3. УЧАСТКИ ЖИЛОЙ ЗАСТРОЙКИ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прои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водить с учетом коллективного или индивидуального характера пользования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домовой территорией. Кроме того, необходимо учитывать особенности благ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4.3.2. </w:t>
      </w:r>
      <w:proofErr w:type="gramStart"/>
      <w:r w:rsidRPr="00D107A7">
        <w:rPr>
          <w:rFonts w:ascii="Times New Roman" w:hAnsi="Times New Roman"/>
          <w:sz w:val="24"/>
          <w:szCs w:val="24"/>
        </w:rPr>
        <w:t>На территории участка жилой застройки с коллективным пользов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нием придомовой территорией (многоквартирная застройка) предусматривать: транспортный проезд (проезды), пешеходные коммуникации (основные, втор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степенные), площадки (для игр детей дошкольного возраста, отдыха взрослых, установки мусоросборников, гостевых автостоянок, при входных группах), озел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ненные территории.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крытия проезда, различные виды покрытия площадок, элементы сопряжения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верхностей, оборудование площадок, озеленение, осветительное оборудование.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4.3.3.1. Озеленение жилого участка формировать между </w:t>
      </w:r>
      <w:proofErr w:type="spellStart"/>
      <w:r w:rsidRPr="00D107A7">
        <w:rPr>
          <w:rFonts w:ascii="Times New Roman" w:hAnsi="Times New Roman"/>
          <w:sz w:val="24"/>
          <w:szCs w:val="24"/>
        </w:rPr>
        <w:t>отмосткой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4.3.3.2. Возможно ограждение участка жилой застройки, если оно не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тиворечит условиям размещения жилых участков вдоль магистральных улиц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гласно пункту 4.3.4.2 настоящих Правил.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4.3.4. Благоустройство жилых участков, расположенных в составе истор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ческой застройки, на территориях высокой плотности застройки, вдоль магистр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устройства рекомендуется вести в соответствии с режимами зон охраны и типол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гическими характеристиками застройки.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 xml:space="preserve">4.3.4.2. </w:t>
      </w:r>
      <w:proofErr w:type="gramStart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тории, прилегающей к жилой застройке, а также размещение площадок (детских игровых и детских спортивных, спортивных, инклюзивных детских и инклюзи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ных спортивных, для отдыха взрослых, для выгула и дрессировки животных, установки мусоросборников).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4.3.4.3. На реконструируемых территориях участков жилой застройки предусматривать удаление больных и ослабленных деревьев, защиту и декор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тивное оформление здоровых деревьев, ликвидацию неплановой застройки (скл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дов, сараев, стихийно возникших гаражей, в </w:t>
      </w:r>
      <w:proofErr w:type="spellStart"/>
      <w:r w:rsidRPr="00D107A7">
        <w:rPr>
          <w:rFonts w:ascii="Times New Roman" w:hAnsi="Times New Roman"/>
          <w:sz w:val="24"/>
          <w:szCs w:val="24"/>
        </w:rPr>
        <w:t>т.ч</w:t>
      </w:r>
      <w:proofErr w:type="spellEnd"/>
      <w:r w:rsidRPr="00D107A7">
        <w:rPr>
          <w:rFonts w:ascii="Times New Roman" w:hAnsi="Times New Roman"/>
          <w:sz w:val="24"/>
          <w:szCs w:val="24"/>
        </w:rPr>
        <w:t>. типа "Ракушка"), рекомендуется выполнять замену морально и физически устаревших элементов благоустройства.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4.3.4.4.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На территориях жилой застройки рекомендуется использовать сл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дующие элементы благоустройства: твердые виды покрытия проезда, различные виды покрытия площадок в зависимости от их функционального назначения, эл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менты сопряжения поверхностей, детское игровое, спортивно-развивающее, спо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тивное оборудование площадок, озеленение, осветительное оборудование.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4.4.1. На территории участков детских садов и школ предусматривать: транспортный проезд (проезды), пешеходные коммуникации (основные, втор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D107A7">
        <w:rPr>
          <w:rFonts w:ascii="Times New Roman" w:hAnsi="Times New Roman"/>
          <w:sz w:val="24"/>
          <w:szCs w:val="24"/>
        </w:rPr>
        <w:t>спортядро</w:t>
      </w:r>
      <w:proofErr w:type="spellEnd"/>
      <w:r w:rsidRPr="00D107A7"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пряжения поверхностей, озеленение, ограждение, оборудование площадок, ск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мьи, урны, осветительное оборудование, носители информационного оформл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 w:rsidRPr="00D107A7">
        <w:rPr>
          <w:rFonts w:ascii="Times New Roman" w:hAnsi="Times New Roman"/>
          <w:sz w:val="24"/>
          <w:szCs w:val="24"/>
        </w:rPr>
        <w:t>цементобетона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4.4.2.2. При озеленении территории детских садов и школ не допускать применение растений с ядовитыми плодами,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а также с колючками и шипами</w:t>
      </w:r>
      <w:r w:rsidRPr="00D107A7">
        <w:rPr>
          <w:rFonts w:ascii="Times New Roman" w:hAnsi="Times New Roman"/>
          <w:sz w:val="24"/>
          <w:szCs w:val="24"/>
        </w:rPr>
        <w:t>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4.4.3. При проектировании инженерных коммуникаций квартала не допу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кать их трассировку через территорию детского сада и школы, уже существу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щие сети при реконструкции территории квартала рекомендуется переложить. Собственные инженерные сети детского сада и школы проектировать по кра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чайшим расстояниям от подводящих инженерных сетей до здания, исключая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преждающими об опасности знаками.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4.5. УЧАСТКИ ДЛИТЕЛЬНОГО И КРАТКОВРЕМЕННОГО ХРАНЕНИЯ АВТОТРАНСПОРТНЫХ СРЕДСТВ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4.5.1. На участке длительного и кратковременного хранения автотран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портных сре</w:t>
      </w:r>
      <w:proofErr w:type="gramStart"/>
      <w:r w:rsidRPr="00D107A7">
        <w:rPr>
          <w:rFonts w:ascii="Times New Roman" w:hAnsi="Times New Roman"/>
          <w:sz w:val="24"/>
          <w:szCs w:val="24"/>
        </w:rPr>
        <w:t>дств  пр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D107A7">
        <w:rPr>
          <w:rFonts w:ascii="Times New Roman" w:hAnsi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4.5.2. Обязательный перечень элементов благоустройства на участке дл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тельного и кратковременного хранения автотранспортных сре</w:t>
      </w:r>
      <w:proofErr w:type="gramStart"/>
      <w:r w:rsidRPr="00D107A7">
        <w:rPr>
          <w:rFonts w:ascii="Times New Roman" w:hAnsi="Times New Roman"/>
          <w:sz w:val="24"/>
          <w:szCs w:val="24"/>
        </w:rPr>
        <w:t>дств вкл</w:t>
      </w:r>
      <w:proofErr w:type="gramEnd"/>
      <w:r w:rsidRPr="00D107A7">
        <w:rPr>
          <w:rFonts w:ascii="Times New Roman" w:hAnsi="Times New Roman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ное оборудование (указатели).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4.5.2.2. Рекомендуется формировать посадки густого высокорастущего к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 xml:space="preserve">старника с высокой степенью </w:t>
      </w:r>
      <w:proofErr w:type="spellStart"/>
      <w:r w:rsidRPr="00D107A7">
        <w:rPr>
          <w:rFonts w:ascii="Times New Roman" w:hAnsi="Times New Roman"/>
          <w:sz w:val="24"/>
          <w:szCs w:val="24"/>
        </w:rPr>
        <w:t>фитонцидности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 посадки деревьев вдоль границ участка.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4.5.3. На сооружениях для длительного и кратковременного хранения авт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транспортных сре</w:t>
      </w:r>
      <w:proofErr w:type="gramStart"/>
      <w:r w:rsidRPr="00D107A7">
        <w:rPr>
          <w:rFonts w:ascii="Times New Roman" w:hAnsi="Times New Roman"/>
          <w:sz w:val="24"/>
          <w:szCs w:val="24"/>
        </w:rPr>
        <w:t>дств с пл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оской и </w:t>
      </w:r>
      <w:proofErr w:type="spellStart"/>
      <w:r w:rsidRPr="00D107A7">
        <w:rPr>
          <w:rFonts w:ascii="Times New Roman" w:hAnsi="Times New Roman"/>
          <w:sz w:val="24"/>
          <w:szCs w:val="24"/>
        </w:rPr>
        <w:t>малоуклонной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кровлей, размещенного в мн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4.5.4. Благоустройство участка территории, предназначенного для хран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 автомобилей в некапитальных нестационарных гаражных сооружениях,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комендуется представлять твердым видом покрытия дорожек и проездов, освет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тельным оборудованием. </w:t>
      </w:r>
      <w:proofErr w:type="gramStart"/>
      <w:r w:rsidRPr="00D107A7">
        <w:rPr>
          <w:rFonts w:ascii="Times New Roman" w:hAnsi="Times New Roman"/>
          <w:sz w:val="24"/>
          <w:szCs w:val="24"/>
        </w:rPr>
        <w:t>Гаражные сооружения или отсеки рекомендуется пред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сматривать унифицированными, с элементами озеленения и размещением огра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дений.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4.5.5. Не допускаются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остановки, стоянки и хранения автомототранспор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ных средств на газонах, клумбах, иных участках с зелеными насаждениями.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Раздел 5. БЛАГОУСТРОЙСТВО НА ТЕРРИТОРИЯХ РЕКРЕАЦИОННОГО НАЗНАЧЕНИЯ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5.1.1. Объектами нормирования благоустройства на территориях рекреац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онного назначения обычно являются объекты рекреации -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части территорий зон особо охраняемых природных территорий, зоны отдыха, парки, лесопарковые з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ны, городские леса, сады, бульвары, скверы</w:t>
      </w:r>
      <w:r w:rsidRPr="00D107A7">
        <w:rPr>
          <w:rFonts w:ascii="Times New Roman" w:hAnsi="Times New Roman"/>
          <w:sz w:val="24"/>
          <w:szCs w:val="24"/>
        </w:rPr>
        <w:t>. Проектирование благоустройства объектов рекреации должно производиться в соответствии с установленными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lastRenderedPageBreak/>
        <w:t>жимами хозяйственной деятельности для территорий зон особо охраняемых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родных территорий.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ка, планировки, озеленения, включая воссоздание ассортимента растений. Обор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дование и оснащение территории парка элементами благоустройства рекоменд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ется проектировать в соответствии с историко-культурным регламентом террит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рии, на которой он расположен (при его наличии).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5.1.3. Планировочная структура объектов рекреации, должна соответств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вать градостроительным, функциональным и природным особенностям террит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рии. При проектировании благоустройства обеспечивать приоритет природ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охранных факторов: для крупных объектов рекреации - не нарушение природн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5.1.4. При реконструкции объектов рекреации предусматривать: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</w:t>
      </w:r>
      <w:r w:rsidRPr="00D107A7">
        <w:t>о</w:t>
      </w:r>
      <w:r w:rsidRPr="00D107A7">
        <w:t>нирования территории в зависимости от ценности ландшафтов и насаждений с установлением режимов использования и разрешенных мероприятий по благ</w:t>
      </w:r>
      <w:r w:rsidRPr="00D107A7">
        <w:t>о</w:t>
      </w:r>
      <w:r w:rsidRPr="00D107A7">
        <w:t>устройству для различных зон лесопарка;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proofErr w:type="gramStart"/>
      <w:r w:rsidRPr="00D107A7">
        <w:t xml:space="preserve">б) для парков и садов: </w:t>
      </w:r>
      <w:proofErr w:type="spellStart"/>
      <w:r w:rsidRPr="00D107A7">
        <w:t>разреживание</w:t>
      </w:r>
      <w:proofErr w:type="spellEnd"/>
      <w:r w:rsidRPr="00D107A7">
        <w:t xml:space="preserve"> участков с повышенной плотностью насаждений, удаление больных, старых, недекоративных, потерявших декорати</w:t>
      </w:r>
      <w:r w:rsidRPr="00D107A7">
        <w:t>в</w:t>
      </w:r>
      <w:r w:rsidRPr="00D107A7">
        <w:t>ность деревьев и растений малоценных видов, их замену на декоративно-лиственные и красивоцветущие формы деревьев и кустарников, применение ра</w:t>
      </w:r>
      <w:r w:rsidRPr="00D107A7">
        <w:t>з</w:t>
      </w:r>
      <w:r w:rsidRPr="00D107A7">
        <w:t>личных видов и приемов озеленения, благоустройство ландшафта, создание п</w:t>
      </w:r>
      <w:r w:rsidRPr="00D107A7">
        <w:t>е</w:t>
      </w:r>
      <w:r w:rsidRPr="00D107A7">
        <w:t>шеходных коммуникаций, организацию площадок отдыха, детских игровых, де</w:t>
      </w:r>
      <w:r w:rsidRPr="00D107A7">
        <w:t>т</w:t>
      </w:r>
      <w:r w:rsidRPr="00D107A7">
        <w:t>ских спортивных и детских инклюзивных площадок, спортивных площадок для всех категорий населения</w:t>
      </w:r>
      <w:proofErr w:type="gramEnd"/>
      <w:r w:rsidRPr="00D107A7">
        <w:t>, установку парковых сооружений;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proofErr w:type="gramStart"/>
      <w:r w:rsidRPr="00D107A7">
        <w:t>в) для бульваров и скверов: удаление больных, старых, недекоративных, п</w:t>
      </w:r>
      <w:r w:rsidRPr="00D107A7">
        <w:t>о</w:t>
      </w:r>
      <w:r w:rsidRPr="00D107A7">
        <w:t>терявших декоративность деревьев и растений малоценных видов, их замену на декоративно-лиственные и красивоцветущие формы деревьев и кустарников, с</w:t>
      </w:r>
      <w:r w:rsidRPr="00D107A7">
        <w:t>о</w:t>
      </w:r>
      <w:r w:rsidRPr="00D107A7">
        <w:t>здание и увеличение расстояний между краем проезжей части и ближайшим р</w:t>
      </w:r>
      <w:r w:rsidRPr="00D107A7">
        <w:t>я</w:t>
      </w:r>
      <w:r w:rsidRPr="00D107A7">
        <w:t>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</w:t>
      </w:r>
      <w:r w:rsidRPr="00D107A7">
        <w:t>о</w:t>
      </w:r>
      <w:r w:rsidRPr="00D107A7">
        <w:t>держания, создание пешеходных коммуникаций;</w:t>
      </w:r>
      <w:proofErr w:type="gramEnd"/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г) для городских лесов: реализацию мероприятий по благоустройству, и</w:t>
      </w:r>
      <w:r w:rsidRPr="00D107A7">
        <w:t>с</w:t>
      </w:r>
      <w:r w:rsidRPr="00D107A7">
        <w:t>пользование и уход в соответствии с положениями лесного законодательства Ро</w:t>
      </w:r>
      <w:r w:rsidRPr="00D107A7">
        <w:t>с</w:t>
      </w:r>
      <w:r w:rsidRPr="00D107A7">
        <w:t>сийской Федерации и правовых актов Министерства природных ресурсов и эк</w:t>
      </w:r>
      <w:r w:rsidRPr="00D107A7">
        <w:t>о</w:t>
      </w:r>
      <w:r w:rsidRPr="00D107A7">
        <w:t>логии Российской Федерации.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 5.1.5. Проектирование инженерных коммуникаций на территориях рекре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lastRenderedPageBreak/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502972" w:rsidRPr="00D107A7" w:rsidRDefault="00502972" w:rsidP="001F5243">
      <w:pPr>
        <w:pStyle w:val="s1"/>
        <w:shd w:val="clear" w:color="auto" w:fill="FFFFFF"/>
        <w:ind w:firstLine="567"/>
        <w:jc w:val="both"/>
      </w:pPr>
      <w:r w:rsidRPr="00D107A7"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</w:t>
      </w:r>
      <w:r w:rsidRPr="00D107A7">
        <w:t>е</w:t>
      </w:r>
      <w:r w:rsidRPr="00D107A7">
        <w:t>ставрации строений и сооружений, расположенных на территории парка, а также проводить мероприятия по сохранению и восстановлению их исторического о</w:t>
      </w:r>
      <w:r w:rsidRPr="00D107A7">
        <w:t>б</w:t>
      </w:r>
      <w:r w:rsidRPr="00D107A7">
        <w:t>лика, парка, планировки, озеленения, включая воссоздание ассортимента раст</w:t>
      </w:r>
      <w:r w:rsidRPr="00D107A7">
        <w:t>е</w:t>
      </w:r>
      <w:r w:rsidRPr="00D107A7">
        <w:t>ний. Оборудование и оснащение территории такого парка элементами благ</w:t>
      </w:r>
      <w:r w:rsidRPr="00D107A7">
        <w:t>о</w:t>
      </w:r>
      <w:r w:rsidRPr="00D107A7">
        <w:t>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5.2. ЗОНЫ ОТДЫХА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5.2.1. Зоны отдыха - территории, предназначенные и обустроенные для 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ганизации активного массового отдыха, купания и рекреации.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5.2.2. При проектировании зон отдыха в прибрежной части водоемов пл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щадь </w:t>
      </w:r>
      <w:proofErr w:type="gramStart"/>
      <w:r w:rsidRPr="00D107A7">
        <w:rPr>
          <w:rFonts w:ascii="Times New Roman" w:hAnsi="Times New Roman"/>
          <w:sz w:val="24"/>
          <w:szCs w:val="24"/>
        </w:rPr>
        <w:t>пляжа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и протяженность береговой линии пляжей принимаются по расчету количества посетителей.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5.2.3. На территории зоны отдыха рекомендуется размещать: пункт мед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цинского обслуживания с проездом, спасательную станцию, пешеходные доро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нитарного транспорта с возможностью беспрепятственного подъезда машины скорой помощи. Помещение медпункта устанавливается площадью не менее 12 </w:t>
      </w:r>
      <w:proofErr w:type="spellStart"/>
      <w:r w:rsidRPr="00D107A7">
        <w:rPr>
          <w:rFonts w:ascii="Times New Roman" w:hAnsi="Times New Roman"/>
          <w:sz w:val="24"/>
          <w:szCs w:val="24"/>
        </w:rPr>
        <w:t>кв</w:t>
      </w:r>
      <w:proofErr w:type="gramStart"/>
      <w:r w:rsidRPr="00D107A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107A7">
        <w:rPr>
          <w:rFonts w:ascii="Times New Roman" w:hAnsi="Times New Roman"/>
          <w:sz w:val="24"/>
          <w:szCs w:val="24"/>
        </w:rPr>
        <w:t>, имеющим естественное и искусственное освещение, водопровод и туалет.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5.2.4. </w:t>
      </w:r>
      <w:proofErr w:type="gramStart"/>
      <w:r w:rsidRPr="00D107A7"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рожек (плитка, утопленная в газон), озеленение, питьевые фонтанчики, скамьи, урны, малые контейнеры для мусора, оборудование пляжа (навесы от солнца, 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жаки, кабинки для переодевания).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5.2.4.1. При проектировании озеленения рекомендуется обеспечивать: 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сохранение травяного покрова, древесно-кустарниковой и прибрежной раст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тельности не менее</w:t>
      </w:r>
      <w:proofErr w:type="gramStart"/>
      <w:r w:rsidRPr="00D107A7">
        <w:rPr>
          <w:rFonts w:ascii="Times New Roman" w:hAnsi="Times New Roman"/>
          <w:sz w:val="24"/>
          <w:szCs w:val="24"/>
        </w:rPr>
        <w:t>,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чем на 80% общей площади зоны отдыха;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ловной дренаж и пр.);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недопущение использования территории зоны отдыха для иных целей (выгул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вания собак, устройства игровых городков, аттракционов и т.п.).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5.2.4.2. Возможно размещение ограждения, уличного технического обор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дования (торговые тележки "вода", "мороженое").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5.3. ПАРКИ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5.3.1. На территории поселения проектируются парки жилых районов.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5.3.2. Парк жилого района обычно предназначен для организации активн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го и тихого отдыха населения жилого района. На территории парка следует предусматривать: систему аллей и дорожек, площадки (детские, тихого и акти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5.3.4. При озеленении парка жилого района рекомендуется предусматр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 цветочное оформление с использованием видов растений, характерных для данной климатической зоны.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5.3.5. Возможно, предусматривать ограждение территории парка, размещ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ние уличного технического оборудования (торговые тележки "вода", "морож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ное") и некапитальных нестационарных сооружений питания (летние кафе).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5.4. САДЫ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5.4.1. На территории населенного пункта рекомендуется формировать сл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дующие виды садов: сады отдыха и прогулок, сады при сооружениях, сады на крышах и др.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Сад отдыха и прогулок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5.4.2. Сад отдыха и прогулок обычно предназначен для организации кра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ковременного отдыха населения. Допускается транзитное пешеходное движение по территории сада.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мьи, урны, уличное техническое оборудование (тележки "вода", "мороженое"), осветительное оборудование.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5.4.3.1. Рекомендуется предусматривать колористическое решение покр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тия, размещение водных устройств, элементов декоративно-прикладного офор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ления, оборудования архитектурно-декоративного освещения, формирование пе</w:t>
      </w:r>
      <w:r w:rsidRPr="00D107A7">
        <w:rPr>
          <w:rFonts w:ascii="Times New Roman" w:hAnsi="Times New Roman"/>
          <w:sz w:val="24"/>
          <w:szCs w:val="24"/>
        </w:rPr>
        <w:t>й</w:t>
      </w:r>
      <w:r w:rsidRPr="00D107A7">
        <w:rPr>
          <w:rFonts w:ascii="Times New Roman" w:hAnsi="Times New Roman"/>
          <w:sz w:val="24"/>
          <w:szCs w:val="24"/>
        </w:rPr>
        <w:t>зажного характера озеленения.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5.4.3.2. </w:t>
      </w:r>
      <w:proofErr w:type="gramStart"/>
      <w:r w:rsidRPr="00D107A7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предусматривать размещение ограждения, некапитал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ных нестационарных сооружений питания (летние кафе).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Сады при зданиях и сооружениях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ний общественного назначения. Планировочная структура сада, как правило, должна обеспечивать рациональные подходы к объекту и быструю эвакуацию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сетителей.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5.4.5. Обязательный, рекомендуемый и допускаемый перечень элементов благоустройства сада рекомендуется принимать согласно пункту 5.4.3 настоящих </w:t>
      </w:r>
      <w:r w:rsidRPr="00D107A7">
        <w:rPr>
          <w:rFonts w:ascii="Times New Roman" w:hAnsi="Times New Roman"/>
          <w:sz w:val="24"/>
          <w:szCs w:val="24"/>
        </w:rPr>
        <w:lastRenderedPageBreak/>
        <w:t>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ми, беседками, ландшафтными цветниками (сад при зрелищных учреждениях).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5.5. СКВЕРЫ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пряжения поверхностей, озеленение, скамьи, урны или малые контейнеры для м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сора, осветительное оборудование, оборудование архитектурно-декоративного освещения.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тия, размещение элементов декоративно-прикладного оформления, низких дек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ративных ограждений.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Раздел 6. БЛАГОУСТРОЙСТВО НА ТЕРРИТОРИЯХ ПРОИЗВОДСТВЕ</w:t>
      </w:r>
      <w:r w:rsidRPr="00D107A7">
        <w:rPr>
          <w:b/>
        </w:rPr>
        <w:t>Н</w:t>
      </w:r>
      <w:r w:rsidRPr="00D107A7">
        <w:rPr>
          <w:b/>
        </w:rPr>
        <w:t>НОГО НАЗНАЧЕНИЯ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6.1. ОБЩИЕ ПОЛОЖЕНИЯ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6.1.1. Требования к проектированию благоустройства на территориях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изводственного назначения определяются ведомственными нормативами. Объе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тами нормирования благоустройства на территориях производственного назнач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ния, как правило, являются общественные пространства в зонах производстве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 xml:space="preserve">ной застройки и озелененные территории санитарно-защитных зон. 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6.2. ОЗЕЛЕНЕННЫЕ ТЕРРИТОРИИ САНИТАРНО-ЗАЩИТНЫХ ЗОН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6.2.1. Площадь озеленения санитарно-защитных зон (СЗЗ) территорий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изводственного назначения должна определяться проектным решением в соотве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ствии с требованиями СанПиН 2.2.1/2.1.1.1200.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6.2.2. Как правило, обязательный перечень элементов благоустройства оз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лененных территорий СЗЗ включает: элементы сопряжения озелененного участка с прилегающими территориями (бортовой камень, подпорные стенки, др.), эл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менты защиты насаждений и участков озеленения.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6.2.2.1. Озеленение рекомендуется формировать в виде живописных ко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позиций, исключающих однообразие и монотонность.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Раздел 7. ОБЪЕКТЫ БЛАГОУСТРОЙСТВА НА ТЕРРИТОРИЯХ ТРАН</w:t>
      </w:r>
      <w:r w:rsidRPr="00D107A7">
        <w:rPr>
          <w:b/>
        </w:rPr>
        <w:t>С</w:t>
      </w:r>
      <w:r w:rsidRPr="00D107A7">
        <w:rPr>
          <w:b/>
        </w:rPr>
        <w:t>ПОРТНЫХ И ИНЖЕНЕРНЫХ КОММУНИКАЦИЙ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7.1. ОБЩИЕ ПОЛОЖЕНИЯ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7.1.1. Объектами нормирования благоустройства на территориях тран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портных коммуникаций населенного пункта являются улично-дорожная сеть (УДС) населенного пункта в границах красных линий, пешеходные переходы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 xml:space="preserve">личных типов. Проектирование благоустройства возможно производить на сеть </w:t>
      </w:r>
      <w:r w:rsidRPr="00D107A7">
        <w:rPr>
          <w:rFonts w:ascii="Times New Roman" w:hAnsi="Times New Roman"/>
          <w:sz w:val="24"/>
          <w:szCs w:val="24"/>
        </w:rPr>
        <w:lastRenderedPageBreak/>
        <w:t>улиц определенной категории, отдельную улицу или площадь, часть улицы или площади, транспортное сооружение.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7.1.2. Объектами нормирования благоустройства на территориях инжене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ных коммуникаций являются охранно-эксплуатационные зоны магистральных сетей, инженерных коммуникаций.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D107A7">
        <w:rPr>
          <w:rFonts w:ascii="Times New Roman" w:hAnsi="Times New Roman"/>
          <w:sz w:val="24"/>
          <w:szCs w:val="24"/>
        </w:rPr>
        <w:t>Р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52289, ГОСТ Р 52290-2004, ГОСТ Р 51256, обеспечивая условия безопасности населения и защиту прилегающих территорий от возде</w:t>
      </w:r>
      <w:r w:rsidRPr="00D107A7">
        <w:rPr>
          <w:rFonts w:ascii="Times New Roman" w:hAnsi="Times New Roman"/>
          <w:sz w:val="24"/>
          <w:szCs w:val="24"/>
        </w:rPr>
        <w:t>й</w:t>
      </w:r>
      <w:r w:rsidRPr="00D107A7">
        <w:rPr>
          <w:rFonts w:ascii="Times New Roman" w:hAnsi="Times New Roman"/>
          <w:sz w:val="24"/>
          <w:szCs w:val="24"/>
        </w:rPr>
        <w:t>ствия транспорта и инженерных коммуникаций.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7.2. УЛИЦЫ И ДОРОГИ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городского и районного значения, улицы и дороги местного значения.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7.2.2.2. Для проектирования озеленения улиц и дорог устанавливаются м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нимальные расстояния от посадок до сетей подземных коммуникаций и прочих сооружений улично-дорожной сети в соответствии со СНиПами. Возможно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 xml:space="preserve">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оружений (эстакады, путепроводы, мосты, др.) следует проектировать в соотве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 xml:space="preserve">ствии с ГОСТ </w:t>
      </w:r>
      <w:proofErr w:type="gramStart"/>
      <w:r w:rsidRPr="00D107A7">
        <w:rPr>
          <w:rFonts w:ascii="Times New Roman" w:hAnsi="Times New Roman"/>
          <w:sz w:val="24"/>
          <w:szCs w:val="24"/>
        </w:rPr>
        <w:t>Р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52289, ГОСТ 26804.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7.3. ПЛОЩАДИ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7.3.1. </w:t>
      </w:r>
      <w:proofErr w:type="gramStart"/>
      <w:r w:rsidRPr="00D107A7">
        <w:rPr>
          <w:rFonts w:ascii="Times New Roman" w:hAnsi="Times New Roman"/>
          <w:sz w:val="24"/>
          <w:szCs w:val="24"/>
        </w:rPr>
        <w:t>По функциональному назначению площади подразделяются на: гла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 xml:space="preserve">ные (у зданий органов власти, общественных организаций),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приобъектные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(у п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мятников, кинотеатров, музеев, торговых центров, стадионов, парков, рынков и др.), общественно-транспортные (у вокзалов,), мемориальные (у памятных объе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тов или мест), площади транспортных развязок.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При проектировании благ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устройства рекомендуется обеспечивать максимально возможное разделение 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шеходного и транспортного движения, основных и местных транспортных пот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- на главных,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D107A7">
        <w:rPr>
          <w:rFonts w:ascii="Times New Roman" w:hAnsi="Times New Roman"/>
          <w:sz w:val="24"/>
          <w:szCs w:val="24"/>
        </w:rPr>
        <w:t>, мемориальных площадях - произведения м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нументально-декоративного искусства, водные устройства (фонтаны);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на общественно-транспортных площадях - остановочные павильоны, н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7.3.3.1. Виды покрытия пешеходной части площади должны предусматр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крытия, мобильным озеленением (контейнеры, вазоны), переносными огражден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ями.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7.3.3.3. При озеленении площади рекомендуется использовать </w:t>
      </w:r>
      <w:proofErr w:type="spellStart"/>
      <w:r w:rsidRPr="00D107A7">
        <w:rPr>
          <w:rFonts w:ascii="Times New Roman" w:hAnsi="Times New Roman"/>
          <w:sz w:val="24"/>
          <w:szCs w:val="24"/>
        </w:rPr>
        <w:t>периме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ральное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озеленение, насаждения в центре площади (сквер или островок безопа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ности), а также совмещение этих приемов. В условиях исторической среды нас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ленного пункта или сложившейся застройки рекомендуется применение компак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гласно пункту 7.4.2 настоящих Правил.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 xml:space="preserve">7.4. На общественных и дворовых территориях населенного пункта могут </w:t>
      </w:r>
      <w:proofErr w:type="gramStart"/>
      <w:r w:rsidRPr="00D107A7">
        <w:t>размещаться</w:t>
      </w:r>
      <w:proofErr w:type="gramEnd"/>
      <w:r w:rsidRPr="00D107A7">
        <w:t xml:space="preserve"> в том числе площадки автостоянок и парковок следующих видов: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proofErr w:type="gramStart"/>
      <w:r w:rsidRPr="00D107A7">
        <w:t>- автомобильные стоянки (остановки), предназначенные для кратковреме</w:t>
      </w:r>
      <w:r w:rsidRPr="00D107A7">
        <w:t>н</w:t>
      </w:r>
      <w:r w:rsidRPr="00D107A7">
        <w:t xml:space="preserve">ного и длительного хранения автотранспорта населения, в том числе </w:t>
      </w:r>
      <w:proofErr w:type="spellStart"/>
      <w:r w:rsidRPr="00D107A7">
        <w:t>приобъек</w:t>
      </w:r>
      <w:r w:rsidRPr="00D107A7">
        <w:t>т</w:t>
      </w:r>
      <w:r w:rsidRPr="00D107A7">
        <w:t>ные</w:t>
      </w:r>
      <w:proofErr w:type="spellEnd"/>
      <w:r w:rsidRPr="00D107A7">
        <w:t xml:space="preserve"> автомобильные стоянки (остановки), располагаемые на территориях, прил</w:t>
      </w:r>
      <w:r w:rsidRPr="00D107A7">
        <w:t>е</w:t>
      </w:r>
      <w:r w:rsidRPr="00D107A7">
        <w:t>гающих к зданиям, строениям и сооружениям социальной, инженерной и тран</w:t>
      </w:r>
      <w:r w:rsidRPr="00D107A7">
        <w:t>с</w:t>
      </w:r>
      <w:r w:rsidRPr="00D107A7">
        <w:t>портной инфраструктуры поселения (жилым, общественным и производственным зданиям, строениям и сооружениям, включая те, в которых расположены фи</w:t>
      </w:r>
      <w:r w:rsidRPr="00D107A7">
        <w:t>з</w:t>
      </w:r>
      <w:r w:rsidRPr="00D107A7">
        <w:t>культурно-спортивные организации, организации культуры и другие организ</w:t>
      </w:r>
      <w:r w:rsidRPr="00D107A7">
        <w:t>а</w:t>
      </w:r>
      <w:r w:rsidRPr="00D107A7">
        <w:t>ции), объектам рекреации;</w:t>
      </w:r>
      <w:proofErr w:type="gramEnd"/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- парковки (парковочные места), обозначенные разметкой, при необходим</w:t>
      </w:r>
      <w:r w:rsidRPr="00D107A7">
        <w:t>о</w:t>
      </w:r>
      <w:r w:rsidRPr="00D107A7">
        <w:t xml:space="preserve">сти обустроенные и оборудованные, </w:t>
      </w:r>
      <w:proofErr w:type="gramStart"/>
      <w:r w:rsidRPr="00D107A7">
        <w:t>являющееся</w:t>
      </w:r>
      <w:proofErr w:type="gramEnd"/>
      <w:r w:rsidRPr="00D107A7">
        <w:t xml:space="preserve"> в том числе частью автомобил</w:t>
      </w:r>
      <w:r w:rsidRPr="00D107A7">
        <w:t>ь</w:t>
      </w:r>
      <w:r w:rsidRPr="00D107A7">
        <w:t xml:space="preserve">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D107A7">
        <w:t>подэстакадных</w:t>
      </w:r>
      <w:proofErr w:type="spellEnd"/>
      <w:r w:rsidRPr="00D107A7">
        <w:t xml:space="preserve"> или </w:t>
      </w:r>
      <w:proofErr w:type="spellStart"/>
      <w:r w:rsidRPr="00D107A7">
        <w:t>подмостовых</w:t>
      </w:r>
      <w:proofErr w:type="spellEnd"/>
      <w:r w:rsidRPr="00D107A7">
        <w:t xml:space="preserve"> пространств, площадей и иных объектов улично-дорожной сети и предназначе</w:t>
      </w:r>
      <w:r w:rsidRPr="00D107A7">
        <w:t>н</w:t>
      </w:r>
      <w:r w:rsidRPr="00D107A7">
        <w:t>ные для организованной стоянки транспортных средств;</w:t>
      </w:r>
    </w:p>
    <w:p w:rsidR="00502972" w:rsidRPr="00D107A7" w:rsidRDefault="00502972" w:rsidP="00D107A7">
      <w:pPr>
        <w:pStyle w:val="s1"/>
        <w:shd w:val="clear" w:color="auto" w:fill="FFFFFF"/>
        <w:ind w:firstLine="567"/>
        <w:jc w:val="both"/>
      </w:pPr>
      <w:r w:rsidRPr="00D107A7">
        <w:t>- прочие автомобильные стоянки (грузовые, перехватывающие и др.) в сп</w:t>
      </w:r>
      <w:r w:rsidRPr="00D107A7">
        <w:t>е</w:t>
      </w:r>
      <w:r w:rsidRPr="00D107A7">
        <w:t>циально выделенных и обозначенных знаками и (или) разметкой местах.</w:t>
      </w: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7.4. ПЕШЕХОДНЫЕ ПЕРЕХОДЫ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7.4.1. Пешеходные переходы рекомендуется размещать в местах пересеч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7.4.2. </w:t>
      </w:r>
      <w:proofErr w:type="gramStart"/>
      <w:r w:rsidRPr="00D107A7">
        <w:rPr>
          <w:rFonts w:ascii="Times New Roman" w:hAnsi="Times New Roman"/>
          <w:sz w:val="24"/>
          <w:szCs w:val="24"/>
        </w:rPr>
        <w:t>При размещении наземного пешеходного перехода на улицах нер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гулируемого движения рекомендуется обеспечивать треугольник видимости, в зоне которого не следует допускать размещение строений, некапитальных нест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7.4.3. Обязательный перечень элементов благоустройства наземных пеш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Раздел 8. ЭКСПЛУАТАЦИЯ ОБЪЕКТОВ БЛАГОУСТРОЙСТВА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8.1. УБОРКА ТЕРРИТОРИИ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8.1.1. Физическим и юридическим лицам, независимо от их организацио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но-правовых форм, обеспечивать своевременную и качественную очистку и убо</w:t>
      </w:r>
      <w:r w:rsidRPr="00D107A7">
        <w:rPr>
          <w:rFonts w:ascii="Times New Roman" w:hAnsi="Times New Roman"/>
          <w:sz w:val="24"/>
          <w:szCs w:val="24"/>
        </w:rPr>
        <w:t>р</w:t>
      </w:r>
      <w:r w:rsidRPr="00D107A7">
        <w:rPr>
          <w:rFonts w:ascii="Times New Roman" w:hAnsi="Times New Roman"/>
          <w:sz w:val="24"/>
          <w:szCs w:val="24"/>
        </w:rPr>
        <w:t>ку принадлежащих им на праве собственности или ином вещном праве земельных участков в соответствии с действующим законодательством, разделом 8 насто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щих Правил. Организация уборки иных территорий осуществляется администр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цией по соглашению со специализированной организацией в пределах средств, предусмотренных на эти цели в бюджете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8.1.2. На территории поселения  запрещается накапливать и размещать о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ходы производства и потребления в несанкционированных местах.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ванных местах, обязаны за свой счет производить уборку и очистку данной терр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тории, а при необходимости - рекультивацию земельного участка.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В случае невозможности установления лиц, разместивших отходы прои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водства и потребления на несанкционированных свалках, удаление отходов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том 8.1.1 настоящих Правил.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8.1.4. На территории общего пользования поселения запретить сжигание отходов производства и потребления.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8.1.5. Организацию уборки территорий поселения осуществлять на основ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 xml:space="preserve">нии </w:t>
      </w:r>
      <w:proofErr w:type="gramStart"/>
      <w:r w:rsidRPr="00D107A7">
        <w:rPr>
          <w:rFonts w:ascii="Times New Roman" w:hAnsi="Times New Roman"/>
          <w:sz w:val="24"/>
          <w:szCs w:val="24"/>
        </w:rPr>
        <w:t>использования показателей нормативных объёмов образования отходов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у их производителей.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8.1.6. Вывоз бытовых отходов производства и потребления из жилых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мов, организаций торговли и общественного питания, культуры, детских и лече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Вывоз отходов, образовавшихся во время ремонта, осуществлять в спец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ально отведенные для этого места лицами, производившими этот ремонт, сам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стоятельно.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Запретить складирование отходов, образовавшихся во время ремонта, в м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ста временного хранения отходов.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циально предназначенные для временного хранения отходов емкости малого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мера (урны, баки).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Установка емкостей для временного хранения отходов производства и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требления и их очистка осуществлять лицами, ответственными за уборку соотве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ствующих территорий в соответствии с пунктом 8.1.1 настоящих Правил.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щать от мусора и промывать не реже 1 раза в сутки.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8.1.8. Удаление с контейнерной площадки и прилегающей к ней террит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рии отходов производства и потребления, высыпавшихся при выгрузке из ко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 xml:space="preserve">тейнеров в </w:t>
      </w:r>
      <w:proofErr w:type="spellStart"/>
      <w:r w:rsidRPr="00D107A7">
        <w:rPr>
          <w:rFonts w:ascii="Times New Roman" w:hAnsi="Times New Roman"/>
          <w:sz w:val="24"/>
          <w:szCs w:val="24"/>
        </w:rPr>
        <w:t>мусоровозный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транспорт, производится работниками организации, осуществляющей вывоз отходов.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 опасных отходов следует осуществлять организациями, имеющими лице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зию, в соответствии с требованиями законодательства Российской Федерации.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8.1.10. При уборке в ночное время следует принимать меры, предупрежд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ющие шум.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8.1.11. Уборка и очистка автобусных остановок производится организац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ей, в обязанность которой входит уборка территорий улиц, на которых распол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жены эти остановки.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8.1.12. Уборка и очистка конечных автобусных остановок, территорий ди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петчерских пунктов обеспечивается организацией, эксплуатирующей данные об</w:t>
      </w:r>
      <w:r w:rsidRPr="00D107A7">
        <w:rPr>
          <w:rFonts w:ascii="Times New Roman" w:hAnsi="Times New Roman"/>
          <w:sz w:val="24"/>
          <w:szCs w:val="24"/>
        </w:rPr>
        <w:t>ъ</w:t>
      </w:r>
      <w:r w:rsidRPr="00D107A7">
        <w:rPr>
          <w:rFonts w:ascii="Times New Roman" w:hAnsi="Times New Roman"/>
          <w:sz w:val="24"/>
          <w:szCs w:val="24"/>
        </w:rPr>
        <w:t>екты.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Уборка и очистка остановок, на которых расположены некапитальные об</w:t>
      </w:r>
      <w:r w:rsidRPr="00D107A7">
        <w:rPr>
          <w:rFonts w:ascii="Times New Roman" w:hAnsi="Times New Roman"/>
          <w:sz w:val="24"/>
          <w:szCs w:val="24"/>
        </w:rPr>
        <w:t>ъ</w:t>
      </w:r>
      <w:r w:rsidRPr="00D107A7">
        <w:rPr>
          <w:rFonts w:ascii="Times New Roman" w:hAnsi="Times New Roman"/>
          <w:sz w:val="24"/>
          <w:szCs w:val="24"/>
        </w:rPr>
        <w:t>екты торговли, осуществляется владельцами некапитальных объектов торговли в границах, прилегающих территорий, если иное не установлено договорами аре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ды земельного участка, безвозмездного срочного пользования земельным учас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ком, пожизненного наследуемого владения.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га, а также обеспечение безопасных подходов к ним возлагается на организации, в чьей собственности находятся колонки.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8.1.14. Организация работы по очистке и уборке территории рынков и 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легающих к ним территорий возлагается на администрации рынков в соотве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ствии с действующими санитарными нормами и правилами торговли на рынках.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8.1.15. Содержание и уборка скверов и прилегающих к ним тротуаров,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ездов и газонов осуществляется специализированными организациями  по согл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</w:t>
      </w:r>
      <w:r w:rsidRPr="00D107A7">
        <w:rPr>
          <w:rFonts w:ascii="Times New Roman" w:hAnsi="Times New Roman"/>
          <w:sz w:val="24"/>
          <w:szCs w:val="24"/>
        </w:rPr>
        <w:lastRenderedPageBreak/>
        <w:t>собственников помещений самостоятельно или по договорам со специализир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ванными организациями под контролем администрации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D107A7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колодцев производится организациями, обслуж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вающими данные объекты.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8.1.18. В жилых зданиях, не имеющих канализации, предусматривать уте</w:t>
      </w:r>
      <w:r w:rsidRPr="00D107A7">
        <w:rPr>
          <w:rFonts w:ascii="Times New Roman" w:hAnsi="Times New Roman"/>
          <w:sz w:val="24"/>
          <w:szCs w:val="24"/>
        </w:rPr>
        <w:t>п</w:t>
      </w:r>
      <w:r w:rsidRPr="00D107A7">
        <w:rPr>
          <w:rFonts w:ascii="Times New Roman" w:hAnsi="Times New Roman"/>
          <w:sz w:val="24"/>
          <w:szCs w:val="24"/>
        </w:rPr>
        <w:t>ленные выгребные ямы для совместного сбора туалетных и помойных нечистот с непроницаемым дном, стенками и крышками с решетками, препятствующими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паданию крупных предметов в яму.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</w:t>
      </w:r>
      <w:r w:rsidRPr="00D107A7">
        <w:rPr>
          <w:rFonts w:ascii="Times New Roman" w:hAnsi="Times New Roman"/>
          <w:sz w:val="24"/>
          <w:szCs w:val="24"/>
        </w:rPr>
        <w:t>ч</w:t>
      </w:r>
      <w:r w:rsidRPr="00D107A7">
        <w:rPr>
          <w:rFonts w:ascii="Times New Roman" w:hAnsi="Times New Roman"/>
          <w:sz w:val="24"/>
          <w:szCs w:val="24"/>
        </w:rPr>
        <w:t>ные проезды.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8.1.19. Жидкие нечистоты следует вывозить по договорам или разовым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явкам организациям, имеющим специальный транспорт.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8.1.20. Собственникам помещений обеспечивать подъезды непосредстве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но к мусоросборникам и выгребным ямам.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8.1.22. Уборка и очистка территорий, отведенных для размещения и эк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D107A7">
        <w:rPr>
          <w:rFonts w:ascii="Times New Roman" w:hAnsi="Times New Roman"/>
          <w:sz w:val="24"/>
          <w:szCs w:val="24"/>
        </w:rPr>
        <w:t>,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если указанные в данном пункте сети я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</w:t>
      </w:r>
      <w:r w:rsidRPr="00D107A7">
        <w:rPr>
          <w:rFonts w:ascii="Times New Roman" w:hAnsi="Times New Roman"/>
          <w:sz w:val="24"/>
          <w:szCs w:val="24"/>
        </w:rPr>
        <w:t>й</w:t>
      </w:r>
      <w:r w:rsidRPr="00D107A7">
        <w:rPr>
          <w:rFonts w:ascii="Times New Roman" w:hAnsi="Times New Roman"/>
          <w:sz w:val="24"/>
          <w:szCs w:val="24"/>
        </w:rPr>
        <w:t>ного имущества.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лами организаций, занимающихся очистными работами.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Складирование нечистот на проезжую часть улиц, тротуары и газоны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прещается.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8.1.24. Сбор брошенных на улицах предметов, создающих помехи доро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ному движению, возлагается на организации, обслуживающие данные объекты.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8.1.32. Администрация   на добровольной основе может привлекать гра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дан для выполнения работ по уборке, благоустройству и озеленению территории поселения.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8.2. ОСОБЕННОСТИ УБОРКИ ТЕРРИТОРИИ В ВЕСЕННЕ-ЛЕТНИЙ ПЕРИОД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8.2.1. Весенне-летнюю уборку территории рекомендуется производить с 1 апреля по 31 октября и предусматривать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D107A7">
        <w:rPr>
          <w:rFonts w:ascii="Times New Roman" w:hAnsi="Times New Roman"/>
          <w:sz w:val="24"/>
          <w:szCs w:val="24"/>
        </w:rPr>
        <w:t>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8.2.2. Мойке следует подвергать всю ширину проезжей части улиц и пл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щадей.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8.2.3. Мойка и полив тротуаров и дворовых территорий, зеленых насажд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ний и газонов осуществляется работниками жилищно-коммунальных организаций и собственниками помещений.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</w:t>
      </w:r>
      <w:r w:rsidRPr="00D107A7">
        <w:rPr>
          <w:rFonts w:ascii="Times New Roman" w:hAnsi="Times New Roman"/>
          <w:b/>
          <w:sz w:val="24"/>
          <w:szCs w:val="24"/>
        </w:rPr>
        <w:t>Е</w:t>
      </w:r>
      <w:r w:rsidRPr="00D107A7">
        <w:rPr>
          <w:rFonts w:ascii="Times New Roman" w:hAnsi="Times New Roman"/>
          <w:b/>
          <w:sz w:val="24"/>
          <w:szCs w:val="24"/>
        </w:rPr>
        <w:t>РИОД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8.3.1. </w:t>
      </w:r>
      <w:proofErr w:type="gramStart"/>
      <w:r w:rsidRPr="00D107A7">
        <w:rPr>
          <w:rFonts w:ascii="Times New Roman" w:hAnsi="Times New Roman"/>
          <w:sz w:val="24"/>
          <w:szCs w:val="24"/>
        </w:rPr>
        <w:t xml:space="preserve">Осенне-зимняя уборка территории устанавливается с 1 ноября по 31 марта и предусматривает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противогололедную</w:t>
      </w:r>
      <w:proofErr w:type="spellEnd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обработку территорий </w:t>
      </w:r>
      <w:proofErr w:type="spellStart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противогололедными</w:t>
      </w:r>
      <w:proofErr w:type="spellEnd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материалами, подметание террит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рий при отсутствии снегопадов и гололедицы, очистку от снега МАФ и иных эл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ментов благоустройства</w:t>
      </w:r>
      <w:r w:rsidRPr="00D107A7">
        <w:rPr>
          <w:rFonts w:ascii="Times New Roman" w:hAnsi="Times New Roman"/>
          <w:sz w:val="24"/>
          <w:szCs w:val="24"/>
        </w:rPr>
        <w:t>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8.3.2. Посыпку песком с примесью хлоридов начинать немедленно с начала снегопада или появления гололеда.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Тротуары посыпать сухим песком без хлоридов.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проводов для обеспечения бесперебойного движения транспорта во избежание наката.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8.3.6. При уборке улиц, проездов, площадей специализированными орган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D107A7">
        <w:rPr>
          <w:rFonts w:ascii="Times New Roman" w:hAnsi="Times New Roman"/>
          <w:sz w:val="24"/>
          <w:szCs w:val="24"/>
        </w:rPr>
        <w:t>прибордюрных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лотков и ра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чистку въездов, пешеходных переходов, как со стороны строений, так и с прот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воположной стороны проезда, если там нет других строений.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В зависимости от ширины улицы и характера движения на ней валы   укл</w:t>
      </w:r>
      <w:r w:rsidRPr="00D107A7">
        <w:t>а</w:t>
      </w:r>
      <w:r w:rsidRPr="00D107A7">
        <w:t>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 xml:space="preserve">После прохождения снегоуборочной техники  осуществлять уборку </w:t>
      </w:r>
      <w:proofErr w:type="spellStart"/>
      <w:r w:rsidRPr="00D107A7">
        <w:t>прибо</w:t>
      </w:r>
      <w:r w:rsidRPr="00D107A7">
        <w:t>р</w:t>
      </w:r>
      <w:r w:rsidRPr="00D107A7">
        <w:t>дюрных</w:t>
      </w:r>
      <w:proofErr w:type="spellEnd"/>
      <w:r w:rsidRPr="00D107A7">
        <w:t xml:space="preserve"> лотков, расчистку въездов, проездов и пешеходных переходов с обеих сторон.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8.4. ПОРЯДОК СОДЕРЖАНИЯ ЭЛЕМЕНТОВ БЛАГОУСТРОЙСТВА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становлению и ремонту памятников, осуществляется физическими и (или) юр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lastRenderedPageBreak/>
        <w:t>дическими лицами, независимо от их организационно-правовых форм, владе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щими соответствующими элементами благоустройства на праве собственности, хозяйственного ведения, оперативного управления, либо на основании соглаш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ний с собственником или лицом, уполномоченным собственником.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ями в пределах средств, предусмотренных на эти цели в бюджете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выми актами органов местного самоуправления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смотреть минимальное количество проездов.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Проезды должны выходить на второстепенные улицы и оборудоваться шлагба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мами или воротами.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Строительные площадки необходимо обеспечивать благоустроенной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езжей частью не менее 20 метров у каждого выезда с оборудованием для очистки колес.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8.4.2.1. Установка всякого рода вывесок разрешается только после соглас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вания эскизов с администрацией.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тового дня, обеспечивать своевременную замену перегоревших </w:t>
      </w:r>
      <w:proofErr w:type="spellStart"/>
      <w:r w:rsidRPr="00D107A7">
        <w:rPr>
          <w:rFonts w:ascii="Times New Roman" w:hAnsi="Times New Roman"/>
          <w:sz w:val="24"/>
          <w:szCs w:val="24"/>
        </w:rPr>
        <w:t>газосветовых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бок и электроламп.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дуется выключать полностью.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8.4.2.3. Витрины должны быть оборудованы специальными осветительн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ми приборами.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8.4.2.4. Расклейка газет, афиш, плакатов, различного рода объявлений и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клам разрешается только на специально установленных стендах.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8.4.2.5. Очистку от объявлений опор электротранспорта, уличного освещ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ния, цоколя зданий, заборов и других сооружений осуществляется организациями, эксплуатирующими данные объекты.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8.4.3.1. </w:t>
      </w:r>
      <w:proofErr w:type="gramStart"/>
      <w:r w:rsidRPr="00D107A7">
        <w:rPr>
          <w:rFonts w:ascii="Times New Roman" w:hAnsi="Times New Roman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lastRenderedPageBreak/>
        <w:t>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8.4.4.1. Эксплуатацию зданий и сооружений, их ремонт производить в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ответствии с установленными правилами и нормами технической эксплуатации.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8.4.4.2. Текущий и капитальный ремонт, окраску фасадов зданий и соор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ствующих оконных и дверных проемов, выходящих на главный фасад произв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дить по согласованию с администрацией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8.4.4.4. Запрещается самовольное возведение хозяйственных и вспомог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ний, выходящих на улицу, а также загромождать их разными предметами дома</w:t>
      </w:r>
      <w:r w:rsidRPr="00D107A7">
        <w:rPr>
          <w:rFonts w:ascii="Times New Roman" w:hAnsi="Times New Roman"/>
          <w:sz w:val="24"/>
          <w:szCs w:val="24"/>
        </w:rPr>
        <w:t>ш</w:t>
      </w:r>
      <w:r w:rsidRPr="00D107A7">
        <w:rPr>
          <w:rFonts w:ascii="Times New Roman" w:hAnsi="Times New Roman"/>
          <w:sz w:val="24"/>
          <w:szCs w:val="24"/>
        </w:rPr>
        <w:t>него обихода.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8.4.4.6. Запрещается загромождать и засорять дворовые территории мета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t>лическим ломом, строительным и бытовым мусором, домашней утварью и друг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ми материалами.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D107A7">
        <w:rPr>
          <w:rFonts w:ascii="Times New Roman" w:hAnsi="Times New Roman"/>
          <w:sz w:val="24"/>
          <w:szCs w:val="24"/>
        </w:rPr>
        <w:t>образца</w:t>
      </w:r>
      <w:proofErr w:type="gramEnd"/>
      <w:r w:rsidRPr="00D107A7">
        <w:rPr>
          <w:rFonts w:ascii="Times New Roman" w:hAnsi="Times New Roman"/>
          <w:sz w:val="24"/>
          <w:szCs w:val="24"/>
          <w:shd w:val="clear" w:color="auto" w:fill="FFFFFF"/>
        </w:rPr>
        <w:t xml:space="preserve"> не перекрывая архитектурные элементы зданий</w:t>
      </w:r>
      <w:r w:rsidRPr="00D107A7">
        <w:rPr>
          <w:rFonts w:ascii="Times New Roman" w:hAnsi="Times New Roman"/>
          <w:sz w:val="24"/>
          <w:szCs w:val="24"/>
        </w:rPr>
        <w:t>.</w:t>
      </w:r>
      <w:r w:rsidRPr="00D107A7">
        <w:rPr>
          <w:rFonts w:ascii="Times New Roman" w:hAnsi="Times New Roman"/>
          <w:sz w:val="24"/>
          <w:szCs w:val="24"/>
        </w:rPr>
        <w:tab/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зуального мусора" (эксплуатационных деформаций внешних поверхностей зд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ществляют специализированные организации по договорам с администрацией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селения в пределах средств, предусмотренных в бюджете поселения на эти цели.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8.5.2. Физическим и юридическим лицам, в собственности или в пользов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нии которых находятся земельные участки, обеспечивать содержание и сохра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ность зеленых насаждений, находящихся на этих участках, а также на прилега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щих территориях.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8.5.3. Новые посадки деревьев и кустарников на территории улиц, площ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дей, парков, скверов, цветочное оформление скверов и парков, а также капитал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8.5.4. На площадях зеленых насаждений запрещается: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- ходить и лежать на газонах и в молодых лесных посадках;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разбивать палатки и разводить костры;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засорять газоны, цветники, дорожки и водоемы;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портить скульптуры, скамейки, ограды;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вья крючки и гвозди для подвешивания гамаков, качелей, веревок, сушить белье на ветвях;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мыть автотранспортные средства, стирать белье, а также купать животных в 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доемах, расположенных на территории зеленых насаждений;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парковать автотранспортные средства на газонах;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пасти скот;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нению вредителей зеленых насаждений;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сжигать листву и мусор на территории общего пользования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8.5.5. Запрещается самовольная вырубка деревьев и кустарников.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8.5.6. Снос крупномерных деревьев и кустарников, попадающих в зону 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стройки или прокладки подземных коммуникаций, установки высоковольтных линий и других сооружений в границах поселения, производить только по пис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менному разрешению администрации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8.5.7. За вынужденный снос крупномерных деревьев и кустарников, св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занных с застройкой или прокладкой подземных коммуникаций, взимается во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становительная стоимость.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ветствии с проектами восстановительных работ.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Восстановительная стоимость зеленых насаждений зачисляется в бюджет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8.5.8. Выдачу разрешения на снос деревьев и кустарников следует прои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водить после оплаты восстановительной стоимости.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Если указанные насаждения подлежат пересадке, выдачу разрешения сл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дует производить без уплаты восстановительной стоимости.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Места посадок деревьев и кустарников на территории поселения опред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ляются администрацией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8.5.9. За всякое повреждение или самовольную вырубку зеленых насажд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ний, а также за непринятие мер охраны и халатное отношение к зеленым наса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дениям с виновных взимается восстановительная стоимость поврежденных или уничтоженных насаждений.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8.5.10. Оценку стоимости плодово-ягодных насаждений и садов, прина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лежащих гражданам и попадающих в зону строительства жилых и промышле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ных зданий, производится администрацией.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8.5.12. Учет, содержание, клеймение, снос, обрезка, пересадка деревьев и кустарников производится силами и средствами специализированной организ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ции - на улицах, по которым проходят маршруты пассажирского транспорта; ж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лищно-эксплуатационными организациями - на </w:t>
      </w:r>
      <w:proofErr w:type="spellStart"/>
      <w:r w:rsidRPr="00D107A7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территориях многоэтажной жилой застройки; лесхоза или иной специализированной организ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ции - в муниципальных лесах.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нам на здоровые деревья.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8.5.13. При обнаружении признаков повреждения деревьев лицам, отве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8.5.14. Разрешение на вырубку сухостоя выдаётся администрацией.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8.6. СОДЕРЖАНИЕ И ЭКСПЛУАТАЦИЯ ДОРОГ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8.6.1. С целью сохранения дорожных покрытий на территории поселения запретить: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подвоз груза волоком;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движение и стоянку большегрузного транспорта на внутриквартальных пеш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ходных дорожках, тротуарах.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8.6.2. </w:t>
      </w:r>
      <w:proofErr w:type="gramStart"/>
      <w:r w:rsidRPr="00D107A7">
        <w:rPr>
          <w:rFonts w:ascii="Times New Roman" w:hAnsi="Times New Roman"/>
          <w:sz w:val="24"/>
          <w:szCs w:val="24"/>
        </w:rPr>
        <w:t>Текущий и капитальный ремонт, содержание, строительство и реко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8.6.3. Эксплуатация, текущий и капитальный ремонт дорожных знаков, разметки и иных объектов обеспечения безопасности уличного движения ос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ществляется специализированными организациями по договорам с администр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8.6.4. Организациям, в ведении которых находятся подземные сети, рег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ние 6 часов восстановить организациями, в ведении которых находятся коммун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кации.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8.7. ОСВЕЩЕНИЕ ТЕРРИТОРИИ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8.7.1. Улицы, дороги, площади, мосты, бульвары и пешеходные аллеи,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щественные и рекреационные территории, территории жилых кварталов, жилых домов, территории промышленных и коммунальных организаций, а также доро</w:t>
      </w:r>
      <w:r w:rsidRPr="00D107A7">
        <w:rPr>
          <w:rFonts w:ascii="Times New Roman" w:hAnsi="Times New Roman"/>
          <w:sz w:val="24"/>
          <w:szCs w:val="24"/>
        </w:rPr>
        <w:t>ж</w:t>
      </w:r>
      <w:r w:rsidRPr="00D107A7">
        <w:rPr>
          <w:rFonts w:ascii="Times New Roman" w:hAnsi="Times New Roman"/>
          <w:sz w:val="24"/>
          <w:szCs w:val="24"/>
        </w:rPr>
        <w:t>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Обязанность по освещению данных объектов возлагается на их собстве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ников или уполномоченных собственником лиц.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8.7.2. Освещение территории поселения осуществляется </w:t>
      </w:r>
      <w:proofErr w:type="spellStart"/>
      <w:r w:rsidRPr="00D107A7">
        <w:rPr>
          <w:rFonts w:ascii="Times New Roman" w:hAnsi="Times New Roman"/>
          <w:sz w:val="24"/>
          <w:szCs w:val="24"/>
        </w:rPr>
        <w:t>энергоснабжа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щими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ми по договорам с администрацией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8.8. ПРОВЕДЕНИЕ РАБОТ ПРИ СТРОИТЕЛЬСТВЕ, РЕМОНТЕ, РЕКО</w:t>
      </w:r>
      <w:r w:rsidRPr="00D107A7">
        <w:rPr>
          <w:rFonts w:ascii="Times New Roman" w:hAnsi="Times New Roman"/>
          <w:b/>
          <w:sz w:val="24"/>
          <w:szCs w:val="24"/>
        </w:rPr>
        <w:t>Н</w:t>
      </w:r>
      <w:r w:rsidRPr="00D107A7">
        <w:rPr>
          <w:rFonts w:ascii="Times New Roman" w:hAnsi="Times New Roman"/>
          <w:b/>
          <w:sz w:val="24"/>
          <w:szCs w:val="24"/>
        </w:rPr>
        <w:t>СТРУКЦИИ КОММУНИКАЦИЙ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крытий (прокладка, реконструкция или ремонт подземных коммуникаций, заби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ка свай и шпунта, планировка грунта, буровые работы) производить только при наличии письменного разрешения (ордера на проведение земляных работ), в</w:t>
      </w:r>
      <w:r w:rsidRPr="00D107A7">
        <w:rPr>
          <w:rFonts w:ascii="Times New Roman" w:hAnsi="Times New Roman"/>
          <w:sz w:val="24"/>
          <w:szCs w:val="24"/>
        </w:rPr>
        <w:t>ы</w:t>
      </w:r>
      <w:r w:rsidRPr="00D107A7">
        <w:rPr>
          <w:rFonts w:ascii="Times New Roman" w:hAnsi="Times New Roman"/>
          <w:sz w:val="24"/>
          <w:szCs w:val="24"/>
        </w:rPr>
        <w:t>данного администрацией поселения.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Аварийные работы владельцы сетей начинают по телефонограмме или по ув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домлению администрации поселения с последующим оформлением разрешения в 3-дневный срок.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проекта проведения работ, согласованного с заинтересованными службами, о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вечающими за сохранность инженерных коммуникаций;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схемы движения транспорта и пешеходов, согласованной с государственной и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спекцией по безопасности дорожного движения;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конструкции, ремонту коммуникаций.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При производстве работ, связанных с необходимостью восстановления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крытия дорог, тротуаров или газонов, разрешение на производство земляных 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бот выдаётся только по согласованию со специализированной организацией,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служивающей дорожное покрытие, тротуары, газоны.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8.8.3. Прокладка напорных коммуникаций под проезжей частью маг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стральных улиц не допускается.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8.8.5. При необходимости прокладки подземных коммуникаций в стесне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ных условиях следует предусматривать сооружение переходных коллекторов. Проектирование коллекторов следует осуществлять с учетом перспективы разв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тия сетей.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8.8.6. Прокладку подземных коммуникаций под проезжей частью улиц, проездами, а также под тротуарами допускается соответствующими организаци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ми при условии восстановления проезжей части автодороги (тротуара) на полную ширину, независимо от ширины траншеи.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8.8.7. В целях исключения возможного разрытия вновь построенных (р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конструированных) улиц, скверов организациям, которые в предстоящем году должны осуществлять работы по строительству и реконструкции подземных с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тей, в срок до 1 ноября предшествующего строительству года сообщать в админ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страцию поселения о намеченных работах по прокладке коммуникаций с указан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ем предполагаемых сроков производства работ.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низациям, получившим разрешение на производство работ, в сроки, согласова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ные с администрацией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8.8.9. До начала производства работ по разрытию необходимо: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8.8.9.1. Установить дорожные знаки в соответствии с согласованной сх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мой;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8.8.9.2. Оградить место производства работ, на ограждениях вывесить та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личку с наименованием организации, производящей работы, фамилией отве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ственного за производство работ лица, номером телефона организации.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Ограждение выполнять </w:t>
      </w:r>
      <w:proofErr w:type="gramStart"/>
      <w:r w:rsidRPr="00D107A7">
        <w:rPr>
          <w:rFonts w:ascii="Times New Roman" w:hAnsi="Times New Roman"/>
          <w:sz w:val="24"/>
          <w:szCs w:val="24"/>
        </w:rPr>
        <w:t>сплошным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и надежным, предотвращающим поп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дание посторонних на стройплощадку.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На направлениях массовых пешеходных потоков через траншеи следует устра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 мостки на расстоянии не менее чем 200 метров друг от друга.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8.8.9.3. В случаях, когда производство работ связано с закрытием, измен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нием маршрутов пассажирского транспорта, помещать соответствующие объя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ления в печати с указанием сроков работ.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8.8.9.4. Оформлять при необходимости в установленном порядке и ос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ется.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D107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выпо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t>нением Правил эксплуатации.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8.8.11. В разрешении должны быть установлены сроки и условия прои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водства работ.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ной форме особые условия производства работ.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зацией, производящей земляные работы.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8.8.13. В случае неявки представителя или отказа его указать точное пол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пооснове</w:t>
      </w:r>
      <w:proofErr w:type="spellEnd"/>
      <w:r w:rsidRPr="00D107A7">
        <w:rPr>
          <w:rFonts w:ascii="Times New Roman" w:hAnsi="Times New Roman"/>
          <w:sz w:val="24"/>
          <w:szCs w:val="24"/>
        </w:rPr>
        <w:t>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Бордюр разбирается, складируется на месте производства работ для дал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нейшей установки.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При производстве работ на улицах, застроенных территориях грунт выв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зится немедленно.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8.8.16. Засыпка траншеи до выполнения геодезической съемки не допуск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ется. Организация, получившая разрешение на проведение земляных работ, геод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зическую съемку производит до окончания работ.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8.8.17. При производстве работ на неблагоустроенных территориях допу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кается складирование разработанного грунта с одной стороны траншеи для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следующей засыпки.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D107A7">
        <w:rPr>
          <w:rFonts w:ascii="Times New Roman" w:hAnsi="Times New Roman"/>
          <w:sz w:val="24"/>
          <w:szCs w:val="24"/>
        </w:rPr>
        <w:t>работ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уполн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ции, получившие разрешение на производство работ, в течение суток.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ли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8.8.20. Проведение работ при строительстве, ремонте, реконструкции ко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муникаций по просроченным разрешениям признаются самовольным проведен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ем земляных работ.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8.8.21. 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Земляные работы считаются завершенными после выполнения м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роприятий по восстановлению поврежденных элементов благоустройства, расп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ложенных на общественной или дворовой территории, улице, тротуаре, иных п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шеходных и транспортных коммуникациях, газоне, иных озелененных территор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ях и других территориях поселения, где производились земляные работы, в соо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D107A7">
        <w:rPr>
          <w:rFonts w:ascii="Times New Roman" w:hAnsi="Times New Roman"/>
          <w:sz w:val="24"/>
          <w:szCs w:val="24"/>
          <w:shd w:val="clear" w:color="auto" w:fill="FFFFFF"/>
        </w:rPr>
        <w:t>ветствии с документами, регламентирующими производство земляных работ.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8.9. ОСОБЫЕ ТРЕБОВАНИЯ К ДОСТУПНОСТИ СЕЛЬСКОЙ СР</w:t>
      </w:r>
      <w:r w:rsidRPr="00D107A7">
        <w:rPr>
          <w:rFonts w:ascii="Times New Roman" w:hAnsi="Times New Roman"/>
          <w:b/>
          <w:sz w:val="24"/>
          <w:szCs w:val="24"/>
        </w:rPr>
        <w:t>Е</w:t>
      </w:r>
      <w:r w:rsidRPr="00D107A7">
        <w:rPr>
          <w:rFonts w:ascii="Times New Roman" w:hAnsi="Times New Roman"/>
          <w:b/>
          <w:sz w:val="24"/>
          <w:szCs w:val="24"/>
        </w:rPr>
        <w:t xml:space="preserve">ДЫ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ступность среды населенных пунктов для пожилых лиц и инвалидов, оснащение этих объектов элементами и техническими средствами, способствующими пер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движению престарелых и инвалидов.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ществляется при новом строительстве заказчиком в соответствии с утвержденной проектной документацией.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8.10. ПРАЗДНИЧНОЕ ОФОРМЛЕНИЕ ТЕРРИТОРИИ.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8.10.1. Праздничное оформление территории поселения выполняется по решению администрации поселения на период проведения государственных и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селенческих праздников, мероприятий, связанных со знаменательными событи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ми.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тельно за счет собственных средств, а также по договорам с администрацией п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селения в пределах средств, предусмотренных на эти цели в бюджете поселения.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8.10.3. В праздничное оформление рекомендуется включать: а) текстильные или нетканые изделия, в том числе с нанесенными на их поверхности графич</w:t>
      </w:r>
      <w:r w:rsidRPr="00D107A7">
        <w:t>е</w:t>
      </w:r>
      <w:r w:rsidRPr="00D107A7">
        <w:t>скими изображениями;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г) праздничное освещение (иллюминация) улиц, площадей, фасадов зданий и сооружений, в том числе: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праздничная подсветка фасадов зданий;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иллюминационные гирлянды и кронштейны;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художественно-декоративное оформление на тросовых конструкциях, ра</w:t>
      </w:r>
      <w:r w:rsidRPr="00D107A7">
        <w:t>с</w:t>
      </w:r>
      <w:r w:rsidRPr="00D107A7">
        <w:t>положенных между зданиями или опорами наружного городского освещения и контактной сети;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подсветка зеленых насаждений;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праздничное и тематическое оформление пассажирского транспорта;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государственные и муниципальные флаги, государственная и муниципал</w:t>
      </w:r>
      <w:r w:rsidRPr="00D107A7">
        <w:t>ь</w:t>
      </w:r>
      <w:r w:rsidRPr="00D107A7">
        <w:t>ная символика;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декоративные флаги, флажки, стяги;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информационные и тематические материалы на рекламных конструкциях.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8.10.4. Концепция праздничного оформления определяется программой мероприятий и схемой размещения объектов и элементов праздничного оформл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ния, </w:t>
      </w:r>
      <w:proofErr w:type="gramStart"/>
      <w:r w:rsidRPr="00D107A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администрацией поселения.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лирования дорожного движения.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мер: оконные проёмы, колонны, орнамент и прочие), быть пропорционально св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заны с архитектурой. Рекомендуется использование конструкций без жесткого каркаса.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8.10.7.Количество рекламы не должно быть избыточно, а сами информац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 xml:space="preserve">онные поверхности между собой̆ должны быть упорядочены по </w:t>
      </w:r>
      <w:proofErr w:type="spellStart"/>
      <w:r w:rsidRPr="00D107A7">
        <w:rPr>
          <w:rFonts w:ascii="Times New Roman" w:hAnsi="Times New Roman"/>
          <w:sz w:val="24"/>
          <w:szCs w:val="24"/>
        </w:rPr>
        <w:t>цветографике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 композиции.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8.10.9.При отсутствии места на фасаде и наличии его рядом со зданием возможна установка неподалеку от объекта </w:t>
      </w:r>
      <w:proofErr w:type="spellStart"/>
      <w:r w:rsidRPr="00D107A7">
        <w:rPr>
          <w:rFonts w:ascii="Times New Roman" w:hAnsi="Times New Roman"/>
          <w:sz w:val="24"/>
          <w:szCs w:val="24"/>
        </w:rPr>
        <w:t>афишнои</w:t>
      </w:r>
      <w:proofErr w:type="spellEnd"/>
      <w:r w:rsidRPr="00D107A7">
        <w:rPr>
          <w:rFonts w:ascii="Times New Roman" w:hAnsi="Times New Roman"/>
          <w:sz w:val="24"/>
          <w:szCs w:val="24"/>
        </w:rPr>
        <w:t>̆ тумбы.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цией города размещать афиши в оконных проемах. В этом случае необходимо размещать афиши только за стеклом и строго выдерживать единый̆ стиль офор</w:t>
      </w:r>
      <w:r w:rsidRPr="00D107A7">
        <w:rPr>
          <w:rFonts w:ascii="Times New Roman" w:hAnsi="Times New Roman"/>
          <w:sz w:val="24"/>
          <w:szCs w:val="24"/>
        </w:rPr>
        <w:t>м</w:t>
      </w:r>
      <w:r w:rsidRPr="00D107A7">
        <w:rPr>
          <w:rFonts w:ascii="Times New Roman" w:hAnsi="Times New Roman"/>
          <w:sz w:val="24"/>
          <w:szCs w:val="24"/>
        </w:rPr>
        <w:t>ления.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 xml:space="preserve">8.10.11.Размещение </w:t>
      </w:r>
      <w:proofErr w:type="spellStart"/>
      <w:r w:rsidRPr="00D107A7">
        <w:rPr>
          <w:rFonts w:ascii="Times New Roman" w:hAnsi="Times New Roman"/>
          <w:sz w:val="24"/>
          <w:szCs w:val="24"/>
        </w:rPr>
        <w:t>малоформатнои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107A7">
        <w:rPr>
          <w:rFonts w:ascii="Times New Roman" w:hAnsi="Times New Roman"/>
          <w:sz w:val="24"/>
          <w:szCs w:val="24"/>
        </w:rPr>
        <w:t>листовои</w:t>
      </w:r>
      <w:proofErr w:type="spellEnd"/>
      <w:r w:rsidRPr="00D107A7">
        <w:rPr>
          <w:rFonts w:ascii="Times New Roman" w:hAnsi="Times New Roman"/>
          <w:sz w:val="24"/>
          <w:szCs w:val="24"/>
        </w:rPr>
        <w:t>̆ рекламы в простенках зд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ния может допускаться для культурных и спортивных учреждений при соблюд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нии единого оформления.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8.10.13.Городская навигация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8.10.15.Уличное искусство (стрит-арт, граффити, </w:t>
      </w:r>
      <w:proofErr w:type="spellStart"/>
      <w:r w:rsidRPr="00D107A7">
        <w:rPr>
          <w:rFonts w:ascii="Times New Roman" w:hAnsi="Times New Roman"/>
          <w:sz w:val="24"/>
          <w:szCs w:val="24"/>
        </w:rPr>
        <w:t>мурали</w:t>
      </w:r>
      <w:proofErr w:type="spellEnd"/>
      <w:r w:rsidRPr="00D107A7">
        <w:rPr>
          <w:rFonts w:ascii="Times New Roman" w:hAnsi="Times New Roman"/>
          <w:sz w:val="24"/>
          <w:szCs w:val="24"/>
        </w:rPr>
        <w:t>)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8.10.16.Рекомендуется определить и регламентировать городские зоны и типы объектов, где разрешено, запрещено или нормировано использование ули</w:t>
      </w:r>
      <w:r w:rsidRPr="00D107A7">
        <w:rPr>
          <w:rFonts w:ascii="Times New Roman" w:hAnsi="Times New Roman"/>
          <w:sz w:val="24"/>
          <w:szCs w:val="24"/>
        </w:rPr>
        <w:t>ч</w:t>
      </w:r>
      <w:r w:rsidRPr="00D107A7">
        <w:rPr>
          <w:rFonts w:ascii="Times New Roman" w:hAnsi="Times New Roman"/>
          <w:sz w:val="24"/>
          <w:szCs w:val="24"/>
        </w:rPr>
        <w:t>ного искусства для стен, заборов и других городских поверхностей. Рекомендуе</w:t>
      </w:r>
      <w:r w:rsidRPr="00D107A7">
        <w:rPr>
          <w:rFonts w:ascii="Times New Roman" w:hAnsi="Times New Roman"/>
          <w:sz w:val="24"/>
          <w:szCs w:val="24"/>
        </w:rPr>
        <w:t>т</w:t>
      </w:r>
      <w:r w:rsidRPr="00D107A7">
        <w:rPr>
          <w:rFonts w:ascii="Times New Roman" w:hAnsi="Times New Roman"/>
          <w:sz w:val="24"/>
          <w:szCs w:val="24"/>
        </w:rPr>
        <w:t>ся использовать оформление подобными рисунками глухих заборов и брандмау</w:t>
      </w:r>
      <w:r w:rsidRPr="00D107A7">
        <w:rPr>
          <w:rFonts w:ascii="Times New Roman" w:hAnsi="Times New Roman"/>
          <w:sz w:val="24"/>
          <w:szCs w:val="24"/>
        </w:rPr>
        <w:t>э</w:t>
      </w:r>
      <w:r w:rsidRPr="00D107A7">
        <w:rPr>
          <w:rFonts w:ascii="Times New Roman" w:hAnsi="Times New Roman"/>
          <w:sz w:val="24"/>
          <w:szCs w:val="24"/>
        </w:rPr>
        <w:t>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8.11.ФОРМЫ И МЕХАНИЗМЫ ОБЩЕСТВЕННОГО УЧАСТИЯ В ПРИН</w:t>
      </w:r>
      <w:r w:rsidRPr="00D107A7">
        <w:rPr>
          <w:b/>
        </w:rPr>
        <w:t>Я</w:t>
      </w:r>
      <w:r w:rsidRPr="00D107A7">
        <w:rPr>
          <w:b/>
        </w:rPr>
        <w:t>ТИИ РЕШЕНИЙ И РЕАЛИЗАЦИИ ПРОЕКТОВ КОМПЛЕКСНОГО БЛ</w:t>
      </w:r>
      <w:r w:rsidRPr="00D107A7">
        <w:rPr>
          <w:b/>
        </w:rPr>
        <w:t>А</w:t>
      </w:r>
      <w:r w:rsidRPr="00D107A7">
        <w:rPr>
          <w:b/>
        </w:rPr>
        <w:t>ГОУСТРОЙСТВА И РАЗВИТИЯ ГОРОДСКОЙ СРЕДЫ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8.11.1Общие положения. Задачи, польза и формы общественного участия.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8.11.2.Вовлеченность в принятие решений и реализацию проектов, реал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ный учет мнения всех субъектов городского развития, повышает их удовлетв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ренность городской средой, формирует положительный эмоциональный фон, в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ализуя базовую потребность в сопричастности и соучастии, потребность прина</w:t>
      </w:r>
      <w:r w:rsidRPr="00D107A7">
        <w:rPr>
          <w:rFonts w:ascii="Times New Roman" w:hAnsi="Times New Roman"/>
          <w:sz w:val="24"/>
          <w:szCs w:val="24"/>
        </w:rPr>
        <w:t>д</w:t>
      </w:r>
      <w:r w:rsidRPr="00D107A7">
        <w:rPr>
          <w:rFonts w:ascii="Times New Roman" w:hAnsi="Times New Roman"/>
          <w:sz w:val="24"/>
          <w:szCs w:val="24"/>
        </w:rPr>
        <w:t>лежности к целому). Важно, чтобы и физическая среда, и социальные регламенты и культура подчеркивали общность и личную ответственность, создавали во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можности для знакомства и стимулировали общение горожан по вопросам повс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дневной жизни, совместному решению задач, созданию новых смыслов и идей, некоммерческих и коммерческих проектов.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8.11.4.Общественное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верие между органами государственной и муниципальной власти и горожанами, формирует лояльность со стороны населения и создаёт кредит доверия на буд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щее, а в перспективе превращает горожан и других субъектов в партнёров органов власти.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</w:t>
      </w:r>
      <w:r w:rsidRPr="00D107A7">
        <w:rPr>
          <w:rFonts w:ascii="Times New Roman" w:hAnsi="Times New Roman"/>
          <w:sz w:val="24"/>
          <w:szCs w:val="24"/>
        </w:rPr>
        <w:t>з</w:t>
      </w:r>
      <w:r w:rsidRPr="00D107A7">
        <w:rPr>
          <w:rFonts w:ascii="Times New Roman" w:hAnsi="Times New Roman"/>
          <w:sz w:val="24"/>
          <w:szCs w:val="24"/>
        </w:rPr>
        <w:t>вивает социальный капитал города и способствует формированию новых субъе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тов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8.11.6.Основные решения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а) формирование нового общественного института развития, обеспечив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ющего максимально эффективное представление интересов и включение спосо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ностей и ресурсов всех субъектов городской жизни в процесс развития террит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рии;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б) разработка внутренних регламентов, регулирующих процесс общ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ственного соучастия; 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циональные решения зачастую в условиях нехватки временных ресурсов, техн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ческой сложности решаемых задач и отсутствия достаточной глубины специал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ных знаний у горожан и других субъектов городской жизни;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ной экспертизы, рекомендуется провести следующие процедуры: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1 этап:  максимизация общественного участия на этапе выявления общ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ственного запроса, формулировки движущих ценностей и определения целей ра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сматриваемого проекта;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2 этап: совмещение общественного участия и профессиональной эксперт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зы в выработке альтернативных концепций решения задачи, в том числе с испол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зованием механизма проектных семинаров и открытых конкурсов;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8.12.ПРИНЦИПЫ ОРГАНИЗАЦИИ ОБЩЕСТВЕННОГО СОУЧ</w:t>
      </w:r>
      <w:r w:rsidRPr="00D107A7">
        <w:rPr>
          <w:rFonts w:ascii="Times New Roman" w:hAnsi="Times New Roman"/>
          <w:b/>
          <w:sz w:val="24"/>
          <w:szCs w:val="24"/>
        </w:rPr>
        <w:t>А</w:t>
      </w:r>
      <w:r w:rsidRPr="00D107A7">
        <w:rPr>
          <w:rFonts w:ascii="Times New Roman" w:hAnsi="Times New Roman"/>
          <w:b/>
          <w:sz w:val="24"/>
          <w:szCs w:val="24"/>
        </w:rPr>
        <w:t>СТИЯ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8.12.1.Все формы общественного соучастия направлены на наиболее по</w:t>
      </w:r>
      <w:r w:rsidRPr="00D107A7">
        <w:rPr>
          <w:rFonts w:ascii="Times New Roman" w:hAnsi="Times New Roman"/>
          <w:sz w:val="24"/>
          <w:szCs w:val="24"/>
        </w:rPr>
        <w:t>л</w:t>
      </w:r>
      <w:r w:rsidRPr="00D107A7">
        <w:rPr>
          <w:rFonts w:ascii="Times New Roman" w:hAnsi="Times New Roman"/>
          <w:sz w:val="24"/>
          <w:szCs w:val="24"/>
        </w:rPr>
        <w:t>ное включение всех заинтересованных сторон, на выявление их истинных интер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8.12.2.Открытое обсуждение проектов благоустройства территорий рек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мендуется организовывать на этапе формулирования задач проекта и по итогам каждого из этапов проектирования.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</w:t>
      </w:r>
      <w:r w:rsidRPr="00D107A7">
        <w:rPr>
          <w:rFonts w:ascii="Times New Roman" w:hAnsi="Times New Roman"/>
          <w:sz w:val="24"/>
          <w:szCs w:val="24"/>
        </w:rPr>
        <w:t>ю</w:t>
      </w:r>
      <w:r w:rsidRPr="00D107A7">
        <w:rPr>
          <w:rFonts w:ascii="Times New Roman" w:hAnsi="Times New Roman"/>
          <w:sz w:val="24"/>
          <w:szCs w:val="24"/>
        </w:rPr>
        <w:t>щих территорий и всех субъектов городской жизни.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8.12.4.Для повышения уровня доступности информации и информирования населения и других субъектов городской жизни о задачах и проектах в сфере бл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8.12.5.Рекомендуется обеспечить свободный доступ в сети «Интернет» к основной проектной и конкурсной документации, а также обеспечивать видеоз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пись публичных обсуждений проектов благоустройства и их размещение на сп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циализированных муниципальных ресурсах. Кроме того, рекомендуется обесп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чить возможность публичного комментирования и обсуждения материалов прое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тов.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</w:t>
      </w:r>
      <w:r w:rsidRPr="00D107A7">
        <w:rPr>
          <w:rFonts w:ascii="Times New Roman" w:hAnsi="Times New Roman"/>
          <w:sz w:val="24"/>
          <w:szCs w:val="24"/>
        </w:rPr>
        <w:tab/>
        <w:t>формы общественного соучастия.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8.12.6.1.</w:t>
      </w:r>
      <w:r w:rsidRPr="00D107A7">
        <w:rPr>
          <w:rFonts w:ascii="Times New Roman" w:hAnsi="Times New Roman"/>
          <w:sz w:val="24"/>
          <w:szCs w:val="24"/>
        </w:rPr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ния, соответствующих габаритов, стилевого решения, материалов;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-Консультации по предполагаемым типам озеленения;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-Консультации по предполагаемым типам освещения и осветительного оборудования;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Согласование проектных решений с участниками процесса проект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рования и будущими пользователями, включая местных жителей (взрослых и 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тей), предпринимателей, собственников соседних территорий и других заинтер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сованных сторон;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ванных сторон, так и формирование рабочей группы, общественного совета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екта, либо наблюдательного совета проекта);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эксплуат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ции территории (включая как возможность для контроля со стороны любых заи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ки эксплуатации территории).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8.12.6.2.</w:t>
      </w:r>
      <w:r w:rsidRPr="00D107A7">
        <w:rPr>
          <w:rFonts w:ascii="Times New Roman" w:hAnsi="Times New Roman"/>
          <w:sz w:val="24"/>
          <w:szCs w:val="24"/>
        </w:rPr>
        <w:tab/>
        <w:t>При реализации проектов необходимо обеспечить информ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рование общественности о планирующихся изменениях и возможности участия в этом процессе.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8.12.6.3.</w:t>
      </w:r>
      <w:r w:rsidRPr="00D107A7">
        <w:rPr>
          <w:rFonts w:ascii="Times New Roman" w:hAnsi="Times New Roman"/>
          <w:sz w:val="24"/>
          <w:szCs w:val="24"/>
        </w:rPr>
        <w:tab/>
        <w:t>Информирование может осуществляться, но не огранич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ваться: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 -</w:t>
      </w:r>
      <w:r w:rsidRPr="00D107A7">
        <w:rPr>
          <w:rFonts w:ascii="Times New Roman" w:hAnsi="Times New Roman"/>
          <w:sz w:val="24"/>
          <w:szCs w:val="24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ний.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>-</w:t>
      </w:r>
      <w:r w:rsidRPr="00D107A7">
        <w:rPr>
          <w:rFonts w:ascii="Times New Roman" w:hAnsi="Times New Roman"/>
          <w:sz w:val="24"/>
          <w:szCs w:val="24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 xml:space="preserve">Вывешивание афиш и </w:t>
      </w:r>
      <w:proofErr w:type="gramStart"/>
      <w:r w:rsidRPr="00D107A7">
        <w:rPr>
          <w:rFonts w:ascii="Times New Roman" w:hAnsi="Times New Roman"/>
          <w:sz w:val="24"/>
          <w:szCs w:val="24"/>
        </w:rPr>
        <w:t>объявлении</w:t>
      </w:r>
      <w:proofErr w:type="gramEnd"/>
      <w:r w:rsidRPr="00D107A7">
        <w:rPr>
          <w:rFonts w:ascii="Times New Roman" w:hAnsi="Times New Roman"/>
          <w:sz w:val="24"/>
          <w:szCs w:val="24"/>
        </w:rPr>
        <w:t>̆ на информационных досках в подъездах жилых домов, расположенных в непосредственной̆ близости к прое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тируемому объекту, а также на специальных стендах на самом объекте; в местах притяжения и скопления людей̆ (общественные и торгово-развлекательные це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тры, знаковые места и площадки), в холлах значимых и социальных инфрастру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турных объектов, расположенных по соседству с проектируемой̆ территории или на ней̆ (поликлиники, ДК, библиотеки, спортивные центры), на площадке пров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дения общественных обсуждений (в зоне входной̆ группы, на специальных и</w:t>
      </w:r>
      <w:r w:rsidRPr="00D107A7">
        <w:rPr>
          <w:rFonts w:ascii="Times New Roman" w:hAnsi="Times New Roman"/>
          <w:sz w:val="24"/>
          <w:szCs w:val="24"/>
        </w:rPr>
        <w:t>н</w:t>
      </w:r>
      <w:r w:rsidRPr="00D107A7">
        <w:rPr>
          <w:rFonts w:ascii="Times New Roman" w:hAnsi="Times New Roman"/>
          <w:sz w:val="24"/>
          <w:szCs w:val="24"/>
        </w:rPr>
        <w:t>формационных стендах).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D107A7">
        <w:rPr>
          <w:rFonts w:ascii="Times New Roman" w:hAnsi="Times New Roman"/>
          <w:sz w:val="24"/>
          <w:szCs w:val="24"/>
        </w:rPr>
        <w:t>пожелании</w:t>
      </w:r>
      <w:proofErr w:type="gramEnd"/>
      <w:r w:rsidRPr="00D107A7">
        <w:rPr>
          <w:rFonts w:ascii="Times New Roman" w:hAnsi="Times New Roman"/>
          <w:sz w:val="24"/>
          <w:szCs w:val="24"/>
        </w:rPr>
        <w:t>̆, сочинений, макетов, проектов, распространение анкет и приглашения для родит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лей̆ учащихся.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>Индивидуальные приглашения участников встречи лично, по эле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тронной̆ почте или по телефону.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 xml:space="preserve">Использование социальных </w:t>
      </w:r>
      <w:proofErr w:type="spellStart"/>
      <w:r w:rsidRPr="00D107A7">
        <w:rPr>
          <w:rFonts w:ascii="Times New Roman" w:hAnsi="Times New Roman"/>
          <w:sz w:val="24"/>
          <w:szCs w:val="24"/>
        </w:rPr>
        <w:t>сетеи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D107A7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для обесп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>чения донесения информации до различных городских и профессиональных с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обществ.</w:t>
      </w:r>
      <w:proofErr w:type="gramEnd"/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 xml:space="preserve">Установка интерактивных стендов с </w:t>
      </w:r>
      <w:proofErr w:type="spellStart"/>
      <w:r w:rsidRPr="00D107A7">
        <w:rPr>
          <w:rFonts w:ascii="Times New Roman" w:hAnsi="Times New Roman"/>
          <w:sz w:val="24"/>
          <w:szCs w:val="24"/>
        </w:rPr>
        <w:t>устройствами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для заполнения и сбора небольших анкет, установка стендов с генпланом территории для провед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ния картирования и сбора пожеланий в центрах </w:t>
      </w:r>
      <w:proofErr w:type="spellStart"/>
      <w:r w:rsidRPr="00D107A7">
        <w:rPr>
          <w:rFonts w:ascii="Times New Roman" w:hAnsi="Times New Roman"/>
          <w:sz w:val="24"/>
          <w:szCs w:val="24"/>
        </w:rPr>
        <w:t>общественнои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̆ жизни и местах пребывания большого количества </w:t>
      </w:r>
      <w:proofErr w:type="spellStart"/>
      <w:r w:rsidRPr="00D107A7">
        <w:rPr>
          <w:rFonts w:ascii="Times New Roman" w:hAnsi="Times New Roman"/>
          <w:sz w:val="24"/>
          <w:szCs w:val="24"/>
        </w:rPr>
        <w:t>людеи</w:t>
      </w:r>
      <w:proofErr w:type="spellEnd"/>
      <w:r w:rsidRPr="00D107A7">
        <w:rPr>
          <w:rFonts w:ascii="Times New Roman" w:hAnsi="Times New Roman"/>
          <w:sz w:val="24"/>
          <w:szCs w:val="24"/>
        </w:rPr>
        <w:t>̆.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-</w:t>
      </w:r>
      <w:r w:rsidRPr="00D107A7">
        <w:rPr>
          <w:rFonts w:ascii="Times New Roman" w:hAnsi="Times New Roman"/>
          <w:sz w:val="24"/>
          <w:szCs w:val="24"/>
        </w:rPr>
        <w:tab/>
        <w:t xml:space="preserve">Установка специальных информационных стендов в местах с </w:t>
      </w:r>
      <w:proofErr w:type="spellStart"/>
      <w:r w:rsidRPr="00D107A7">
        <w:rPr>
          <w:rFonts w:ascii="Times New Roman" w:hAnsi="Times New Roman"/>
          <w:sz w:val="24"/>
          <w:szCs w:val="24"/>
        </w:rPr>
        <w:t>бол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шои</w:t>
      </w:r>
      <w:proofErr w:type="spellEnd"/>
      <w:r w:rsidRPr="00D107A7">
        <w:rPr>
          <w:rFonts w:ascii="Times New Roman" w:hAnsi="Times New Roman"/>
          <w:sz w:val="24"/>
          <w:szCs w:val="24"/>
        </w:rPr>
        <w:t>̆ проходимостью, на территории самого объекта проектирования. Стенды м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 xml:space="preserve">гут работать как для сбора анкет, информации и </w:t>
      </w:r>
      <w:proofErr w:type="spellStart"/>
      <w:r w:rsidRPr="00D107A7">
        <w:rPr>
          <w:rFonts w:ascii="Times New Roman" w:hAnsi="Times New Roman"/>
          <w:sz w:val="24"/>
          <w:szCs w:val="24"/>
        </w:rPr>
        <w:t>обратнои</w:t>
      </w:r>
      <w:proofErr w:type="spellEnd"/>
      <w:r w:rsidRPr="00D107A7">
        <w:rPr>
          <w:rFonts w:ascii="Times New Roman" w:hAnsi="Times New Roman"/>
          <w:sz w:val="24"/>
          <w:szCs w:val="24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</w:t>
      </w:r>
      <w:r w:rsidRPr="00D107A7">
        <w:rPr>
          <w:rFonts w:ascii="Times New Roman" w:hAnsi="Times New Roman"/>
          <w:sz w:val="24"/>
          <w:szCs w:val="24"/>
        </w:rPr>
        <w:tab/>
        <w:t>механизмы общественного участия.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8.12.6.4.1.</w:t>
      </w:r>
      <w:r w:rsidRPr="00D107A7">
        <w:rPr>
          <w:rFonts w:ascii="Times New Roman" w:hAnsi="Times New Roman"/>
          <w:sz w:val="24"/>
          <w:szCs w:val="24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8.12.6.4.2.</w:t>
      </w:r>
      <w:r w:rsidRPr="00D107A7">
        <w:rPr>
          <w:rFonts w:ascii="Times New Roman" w:hAnsi="Times New Roman"/>
          <w:sz w:val="24"/>
          <w:szCs w:val="24"/>
        </w:rPr>
        <w:tab/>
        <w:t>Рекомендуется использовать следующие инструменты: анк</w:t>
      </w:r>
      <w:r w:rsidRPr="00D107A7">
        <w:rPr>
          <w:rFonts w:ascii="Times New Roman" w:hAnsi="Times New Roman"/>
          <w:sz w:val="24"/>
          <w:szCs w:val="24"/>
        </w:rPr>
        <w:t>е</w:t>
      </w:r>
      <w:r w:rsidRPr="00D107A7">
        <w:rPr>
          <w:rFonts w:ascii="Times New Roman" w:hAnsi="Times New Roman"/>
          <w:sz w:val="24"/>
          <w:szCs w:val="24"/>
        </w:rPr>
        <w:t xml:space="preserve">тирование, опросы, интервьюирование, картирование, проведение </w:t>
      </w:r>
      <w:proofErr w:type="gramStart"/>
      <w:r w:rsidRPr="00D107A7">
        <w:rPr>
          <w:rFonts w:ascii="Times New Roman" w:hAnsi="Times New Roman"/>
          <w:sz w:val="24"/>
          <w:szCs w:val="24"/>
        </w:rPr>
        <w:t>фокус-групп</w:t>
      </w:r>
      <w:proofErr w:type="gramEnd"/>
      <w:r w:rsidRPr="00D107A7">
        <w:rPr>
          <w:rFonts w:ascii="Times New Roman" w:hAnsi="Times New Roman"/>
          <w:sz w:val="24"/>
          <w:szCs w:val="24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воркшопов</w:t>
      </w:r>
      <w:proofErr w:type="spellEnd"/>
      <w:r w:rsidRPr="00D107A7">
        <w:rPr>
          <w:rFonts w:ascii="Times New Roman" w:hAnsi="Times New Roman"/>
          <w:sz w:val="24"/>
          <w:szCs w:val="24"/>
        </w:rPr>
        <w:t>), проведение общественных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 xml:space="preserve">суждений, проведение </w:t>
      </w:r>
      <w:proofErr w:type="spellStart"/>
      <w:r w:rsidRPr="00D107A7">
        <w:rPr>
          <w:rFonts w:ascii="Times New Roman" w:hAnsi="Times New Roman"/>
          <w:sz w:val="24"/>
          <w:szCs w:val="24"/>
        </w:rPr>
        <w:t>дизайн-игр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 участием взрослых и </w:t>
      </w:r>
      <w:proofErr w:type="spellStart"/>
      <w:r w:rsidRPr="00D107A7">
        <w:rPr>
          <w:rFonts w:ascii="Times New Roman" w:hAnsi="Times New Roman"/>
          <w:sz w:val="24"/>
          <w:szCs w:val="24"/>
        </w:rPr>
        <w:t>детеи</w:t>
      </w:r>
      <w:proofErr w:type="spellEnd"/>
      <w:r w:rsidRPr="00D107A7">
        <w:rPr>
          <w:rFonts w:ascii="Times New Roman" w:hAnsi="Times New Roman"/>
          <w:sz w:val="24"/>
          <w:szCs w:val="24"/>
        </w:rPr>
        <w:t>̆, организация пр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8.12.6.4.3.На каждом этапе проектирования рекомендуется выбирать ма</w:t>
      </w:r>
      <w:r w:rsidRPr="00D107A7">
        <w:rPr>
          <w:rFonts w:ascii="Times New Roman" w:hAnsi="Times New Roman"/>
          <w:sz w:val="24"/>
          <w:szCs w:val="24"/>
        </w:rPr>
        <w:t>к</w:t>
      </w:r>
      <w:r w:rsidRPr="00D107A7">
        <w:rPr>
          <w:rFonts w:ascii="Times New Roman" w:hAnsi="Times New Roman"/>
          <w:sz w:val="24"/>
          <w:szCs w:val="24"/>
        </w:rPr>
        <w:t>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8.12.6.4.4.</w:t>
      </w:r>
      <w:r w:rsidRPr="00D107A7">
        <w:rPr>
          <w:rFonts w:ascii="Times New Roman" w:hAnsi="Times New Roman"/>
          <w:sz w:val="24"/>
          <w:szCs w:val="24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</w:t>
      </w:r>
      <w:r w:rsidRPr="00D107A7">
        <w:rPr>
          <w:rFonts w:ascii="Times New Roman" w:hAnsi="Times New Roman"/>
          <w:sz w:val="24"/>
          <w:szCs w:val="24"/>
        </w:rPr>
        <w:t>с</w:t>
      </w:r>
      <w:r w:rsidRPr="00D107A7">
        <w:rPr>
          <w:rFonts w:ascii="Times New Roman" w:hAnsi="Times New Roman"/>
          <w:sz w:val="24"/>
          <w:szCs w:val="24"/>
        </w:rPr>
        <w:t>портной доступности, расположенные по соседству с объектом проектирования.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lastRenderedPageBreak/>
        <w:t xml:space="preserve">8.12.6.4.5. Общественные обсуждения должны проводиться </w:t>
      </w:r>
      <w:proofErr w:type="gramStart"/>
      <w:r w:rsidRPr="00D107A7">
        <w:rPr>
          <w:rFonts w:ascii="Times New Roman" w:hAnsi="Times New Roman"/>
          <w:sz w:val="24"/>
          <w:szCs w:val="24"/>
        </w:rPr>
        <w:t>при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8.12.6.4.6.</w:t>
      </w:r>
      <w:r w:rsidRPr="00D107A7">
        <w:rPr>
          <w:rFonts w:ascii="Times New Roman" w:hAnsi="Times New Roman"/>
          <w:sz w:val="24"/>
          <w:szCs w:val="24"/>
        </w:rPr>
        <w:tab/>
        <w:t xml:space="preserve">По итогам встреч, проектных семинаров,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воркшопов</w:t>
      </w:r>
      <w:proofErr w:type="spellEnd"/>
      <w:r w:rsidRPr="00D107A7">
        <w:rPr>
          <w:rFonts w:ascii="Times New Roman" w:hAnsi="Times New Roman"/>
          <w:sz w:val="24"/>
          <w:szCs w:val="24"/>
        </w:rPr>
        <w:t>, дизайн-игр и любых других форматов общественных обсуждений должен быть сформ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рован отчет о встрече, а также видеозапись самой встречи и выложены в публи</w:t>
      </w:r>
      <w:r w:rsidRPr="00D107A7">
        <w:rPr>
          <w:rFonts w:ascii="Times New Roman" w:hAnsi="Times New Roman"/>
          <w:sz w:val="24"/>
          <w:szCs w:val="24"/>
        </w:rPr>
        <w:t>ч</w:t>
      </w:r>
      <w:r w:rsidRPr="00D107A7">
        <w:rPr>
          <w:rFonts w:ascii="Times New Roman" w:hAnsi="Times New Roman"/>
          <w:sz w:val="24"/>
          <w:szCs w:val="24"/>
        </w:rPr>
        <w:t xml:space="preserve">ный </w:t>
      </w:r>
      <w:proofErr w:type="gramStart"/>
      <w:r w:rsidRPr="00D107A7">
        <w:rPr>
          <w:rFonts w:ascii="Times New Roman" w:hAnsi="Times New Roman"/>
          <w:sz w:val="24"/>
          <w:szCs w:val="24"/>
        </w:rPr>
        <w:t>доступ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как на информационных ресурсах проекта, так и на официальном са</w:t>
      </w:r>
      <w:r w:rsidRPr="00D107A7">
        <w:rPr>
          <w:rFonts w:ascii="Times New Roman" w:hAnsi="Times New Roman"/>
          <w:sz w:val="24"/>
          <w:szCs w:val="24"/>
        </w:rPr>
        <w:t>й</w:t>
      </w:r>
      <w:r w:rsidRPr="00D107A7">
        <w:rPr>
          <w:rFonts w:ascii="Times New Roman" w:hAnsi="Times New Roman"/>
          <w:sz w:val="24"/>
          <w:szCs w:val="24"/>
        </w:rPr>
        <w:t>те муниципалитета для того, чтобы граждане могли отслеживать процесс разв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тия проекта, а также комментировать и включаться в этот процесс на любом эт</w:t>
      </w:r>
      <w:r w:rsidRPr="00D107A7">
        <w:rPr>
          <w:rFonts w:ascii="Times New Roman" w:hAnsi="Times New Roman"/>
          <w:sz w:val="24"/>
          <w:szCs w:val="24"/>
        </w:rPr>
        <w:t>а</w:t>
      </w:r>
      <w:r w:rsidRPr="00D107A7">
        <w:rPr>
          <w:rFonts w:ascii="Times New Roman" w:hAnsi="Times New Roman"/>
          <w:sz w:val="24"/>
          <w:szCs w:val="24"/>
        </w:rPr>
        <w:t>пе.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8.12.6.4.7.</w:t>
      </w:r>
      <w:r w:rsidRPr="00D107A7">
        <w:rPr>
          <w:rFonts w:ascii="Times New Roman" w:hAnsi="Times New Roman"/>
          <w:sz w:val="24"/>
          <w:szCs w:val="24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D107A7">
        <w:rPr>
          <w:rFonts w:ascii="Times New Roman" w:hAnsi="Times New Roman"/>
          <w:sz w:val="24"/>
          <w:szCs w:val="24"/>
        </w:rPr>
        <w:t>предпроектного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исследования, а также сам проект не </w:t>
      </w:r>
      <w:proofErr w:type="gramStart"/>
      <w:r w:rsidRPr="00D107A7">
        <w:rPr>
          <w:rFonts w:ascii="Times New Roman" w:hAnsi="Times New Roman"/>
          <w:sz w:val="24"/>
          <w:szCs w:val="24"/>
        </w:rPr>
        <w:t>позднее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 чем за 14 дней до проведения самого общественного обсуждения.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8.12.6.4.8.</w:t>
      </w:r>
      <w:r w:rsidRPr="00D107A7">
        <w:rPr>
          <w:rFonts w:ascii="Times New Roman" w:hAnsi="Times New Roman"/>
          <w:sz w:val="24"/>
          <w:szCs w:val="24"/>
        </w:rPr>
        <w:tab/>
        <w:t>Общественный контроль является одним из механизмов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щественного участия.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8.12.6.4.9. Рекомендуется создавать условия для проведения общественн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го контроля в области благоустройства, в том числе в рамках организации де</w:t>
      </w:r>
      <w:r w:rsidRPr="00D107A7">
        <w:rPr>
          <w:rFonts w:ascii="Times New Roman" w:hAnsi="Times New Roman"/>
          <w:sz w:val="24"/>
          <w:szCs w:val="24"/>
        </w:rPr>
        <w:t>я</w:t>
      </w:r>
      <w:r w:rsidRPr="00D107A7">
        <w:rPr>
          <w:rFonts w:ascii="Times New Roman" w:hAnsi="Times New Roman"/>
          <w:sz w:val="24"/>
          <w:szCs w:val="24"/>
        </w:rPr>
        <w:t>тельности общегородских интерактивных порталов в сети "Интернет".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8.12.6.5.</w:t>
      </w:r>
      <w:r w:rsidRPr="00D107A7">
        <w:rPr>
          <w:rFonts w:ascii="Times New Roman" w:hAnsi="Times New Roman"/>
          <w:sz w:val="24"/>
          <w:szCs w:val="24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D107A7">
        <w:rPr>
          <w:rFonts w:ascii="Times New Roman" w:hAnsi="Times New Roman"/>
          <w:sz w:val="24"/>
          <w:szCs w:val="24"/>
        </w:rPr>
        <w:t>о-</w:t>
      </w:r>
      <w:proofErr w:type="gramEnd"/>
      <w:r w:rsidRPr="00D1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7A7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D107A7">
        <w:rPr>
          <w:rFonts w:ascii="Times New Roman" w:hAnsi="Times New Roman"/>
          <w:sz w:val="24"/>
          <w:szCs w:val="24"/>
        </w:rPr>
        <w:t>, а также общегородских интерактивных порталов в сети "Интернет". Информация о выя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ленных и зафиксированных в рамках общественного контроля нарушениях в о</w:t>
      </w:r>
      <w:r w:rsidRPr="00D107A7">
        <w:rPr>
          <w:rFonts w:ascii="Times New Roman" w:hAnsi="Times New Roman"/>
          <w:sz w:val="24"/>
          <w:szCs w:val="24"/>
        </w:rPr>
        <w:t>б</w:t>
      </w:r>
      <w:r w:rsidRPr="00D107A7">
        <w:rPr>
          <w:rFonts w:ascii="Times New Roman" w:hAnsi="Times New Roman"/>
          <w:sz w:val="24"/>
          <w:szCs w:val="24"/>
        </w:rPr>
        <w:t>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>8.12.6.6.</w:t>
      </w:r>
      <w:r w:rsidRPr="00D107A7">
        <w:rPr>
          <w:rFonts w:ascii="Times New Roman" w:hAnsi="Times New Roman"/>
          <w:sz w:val="24"/>
          <w:szCs w:val="24"/>
        </w:rPr>
        <w:tab/>
        <w:t>Общественный контроль в области благоустройства ос</w:t>
      </w:r>
      <w:r w:rsidRPr="00D107A7">
        <w:rPr>
          <w:rFonts w:ascii="Times New Roman" w:hAnsi="Times New Roman"/>
          <w:sz w:val="24"/>
          <w:szCs w:val="24"/>
        </w:rPr>
        <w:t>у</w:t>
      </w:r>
      <w:r w:rsidRPr="00D107A7">
        <w:rPr>
          <w:rFonts w:ascii="Times New Roman" w:hAnsi="Times New Roman"/>
          <w:sz w:val="24"/>
          <w:szCs w:val="24"/>
        </w:rPr>
        <w:t>ществляется с учетом положений законов и иных нормативных правовых актов об обеспечении открытости информации и общественном контроле в области благ</w:t>
      </w:r>
      <w:r w:rsidRPr="00D107A7">
        <w:rPr>
          <w:rFonts w:ascii="Times New Roman" w:hAnsi="Times New Roman"/>
          <w:sz w:val="24"/>
          <w:szCs w:val="24"/>
        </w:rPr>
        <w:t>о</w:t>
      </w:r>
      <w:r w:rsidRPr="00D107A7">
        <w:rPr>
          <w:rFonts w:ascii="Times New Roman" w:hAnsi="Times New Roman"/>
          <w:sz w:val="24"/>
          <w:szCs w:val="24"/>
        </w:rPr>
        <w:t>устройства, жилищных и коммунальных услуг.</w:t>
      </w: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107A7">
        <w:rPr>
          <w:rFonts w:ascii="Times New Roman" w:hAnsi="Times New Roman"/>
          <w:b/>
          <w:sz w:val="24"/>
          <w:szCs w:val="24"/>
        </w:rPr>
        <w:t>Раздел 9 ПОРЯДОК ОПРЕДЕЛЕНИЯ ГРАНИЦ ПРИЛЕГАЮЩИХ ТЕРР</w:t>
      </w:r>
      <w:r w:rsidRPr="00D107A7">
        <w:rPr>
          <w:rFonts w:ascii="Times New Roman" w:hAnsi="Times New Roman"/>
          <w:b/>
          <w:sz w:val="24"/>
          <w:szCs w:val="24"/>
        </w:rPr>
        <w:t>И</w:t>
      </w:r>
      <w:r w:rsidRPr="00D107A7">
        <w:rPr>
          <w:rFonts w:ascii="Times New Roman" w:hAnsi="Times New Roman"/>
          <w:b/>
          <w:sz w:val="24"/>
          <w:szCs w:val="24"/>
        </w:rPr>
        <w:t>ТОРИЙ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2972" w:rsidRPr="00D107A7" w:rsidRDefault="00502972" w:rsidP="00D107A7">
      <w:pPr>
        <w:pStyle w:val="a5"/>
        <w:numPr>
          <w:ilvl w:val="1"/>
          <w:numId w:val="23"/>
        </w:numPr>
        <w:shd w:val="clear" w:color="auto" w:fill="FFFFFF"/>
        <w:spacing w:before="0" w:beforeAutospacing="0" w:after="0"/>
        <w:ind w:left="0" w:firstLine="567"/>
        <w:jc w:val="both"/>
      </w:pPr>
      <w:proofErr w:type="gramStart"/>
      <w:r w:rsidRPr="00D107A7"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</w:t>
      </w:r>
      <w:r w:rsidRPr="00D107A7">
        <w:t>о</w:t>
      </w:r>
      <w:r w:rsidRPr="00D107A7">
        <w:t>оружения, а также владеющими земельными участками на праве собственности, ином вещном праве, праве аренды, ином законном праве путем включения в дог</w:t>
      </w:r>
      <w:r w:rsidRPr="00D107A7">
        <w:t>о</w:t>
      </w:r>
      <w:r w:rsidRPr="00D107A7">
        <w:t>вор аренды требования об уборке прилегающей территории и определения ее гр</w:t>
      </w:r>
      <w:r w:rsidRPr="00D107A7">
        <w:t>а</w:t>
      </w:r>
      <w:r w:rsidRPr="00D107A7">
        <w:t>ниц, а так же через соглашения с собственниками земельных участков.</w:t>
      </w:r>
      <w:proofErr w:type="gramEnd"/>
    </w:p>
    <w:p w:rsidR="00502972" w:rsidRPr="00D107A7" w:rsidRDefault="00502972" w:rsidP="00D107A7">
      <w:pPr>
        <w:pStyle w:val="a5"/>
        <w:numPr>
          <w:ilvl w:val="1"/>
          <w:numId w:val="23"/>
        </w:numPr>
        <w:shd w:val="clear" w:color="auto" w:fill="FFFFFF"/>
        <w:spacing w:before="0" w:beforeAutospacing="0" w:after="0"/>
        <w:ind w:left="0" w:firstLine="567"/>
        <w:jc w:val="both"/>
      </w:pPr>
      <w:r w:rsidRPr="00D107A7">
        <w:t xml:space="preserve"> Границы прилегающей территории определяются настоящими пр</w:t>
      </w:r>
      <w:r w:rsidRPr="00D107A7">
        <w:t>а</w:t>
      </w:r>
      <w:r w:rsidRPr="00D107A7">
        <w:t>вилами.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000000"/>
        </w:rPr>
      </w:pPr>
      <w:r w:rsidRPr="00D107A7">
        <w:t xml:space="preserve">9.3.  Границы прилегающей территории определяются в </w:t>
      </w:r>
      <w:r w:rsidRPr="00D107A7">
        <w:rPr>
          <w:color w:val="000000"/>
        </w:rPr>
        <w:t>метрах</w:t>
      </w:r>
      <w:r w:rsidRPr="00D107A7">
        <w:rPr>
          <w:color w:val="000000"/>
          <w:shd w:val="clear" w:color="auto" w:fill="FFFFFF"/>
        </w:rPr>
        <w:t xml:space="preserve"> от внутре</w:t>
      </w:r>
      <w:r w:rsidRPr="00D107A7">
        <w:rPr>
          <w:color w:val="000000"/>
          <w:shd w:val="clear" w:color="auto" w:fill="FFFFFF"/>
        </w:rPr>
        <w:t>н</w:t>
      </w:r>
      <w:r w:rsidRPr="00D107A7">
        <w:rPr>
          <w:color w:val="000000"/>
          <w:shd w:val="clear" w:color="auto" w:fill="FFFFFF"/>
        </w:rPr>
        <w:t>ней части границ прилегающей территории до внешней части границ прилега</w:t>
      </w:r>
      <w:r w:rsidRPr="00D107A7">
        <w:rPr>
          <w:color w:val="000000"/>
          <w:shd w:val="clear" w:color="auto" w:fill="FFFFFF"/>
        </w:rPr>
        <w:t>ю</w:t>
      </w:r>
      <w:r w:rsidRPr="00D107A7">
        <w:rPr>
          <w:color w:val="000000"/>
          <w:shd w:val="clear" w:color="auto" w:fill="FFFFFF"/>
        </w:rPr>
        <w:lastRenderedPageBreak/>
        <w:t>щей территории</w:t>
      </w:r>
      <w:r w:rsidRPr="00D107A7">
        <w:rPr>
          <w:color w:val="000000"/>
        </w:rPr>
        <w:t>, при этом по каждой стороне периметра граница устанавливается индивидуально, в следующем порядке: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1) для жилых домов (объектов индивидуального жилищного строительства, жилых домов блокированной застройки):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а) в случае, если жилой дом расположен на земельном участке, который о</w:t>
      </w:r>
      <w:r w:rsidRPr="00D107A7">
        <w:t>б</w:t>
      </w:r>
      <w:r w:rsidRPr="00D107A7">
        <w:t>разован, – по границам земельного участка, на котором расположен данный ж</w:t>
      </w:r>
      <w:r w:rsidRPr="00D107A7">
        <w:t>и</w:t>
      </w:r>
      <w:r w:rsidRPr="00D107A7">
        <w:t>лой дом;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2) для многоквартирных домов в случае, если многоквартирный дом расп</w:t>
      </w:r>
      <w:r w:rsidRPr="00D107A7">
        <w:t>о</w:t>
      </w:r>
      <w:r w:rsidRPr="00D107A7">
        <w:t>ложен на земельном участке, который образован по границам земельного участка, на котором расположен многоквартирный дом;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3) для встроенно-пристроенных к многоквартирным домам нежилых зданий, строений, сооружений: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а) в случае, если встроенно-пристроенные к многоквартирным домам неж</w:t>
      </w:r>
      <w:r w:rsidRPr="00D107A7">
        <w:t>и</w:t>
      </w:r>
      <w:r w:rsidRPr="00D107A7">
        <w:t xml:space="preserve">лые здания, строения, сооружения расположены на земельном участке, который </w:t>
      </w:r>
      <w:r w:rsidRPr="00D107A7">
        <w:rPr>
          <w:color w:val="000000"/>
        </w:rPr>
        <w:t xml:space="preserve">образован, –   </w:t>
      </w:r>
      <w:r w:rsidRPr="00D107A7">
        <w:rPr>
          <w:color w:val="000000"/>
          <w:shd w:val="clear" w:color="auto" w:fill="FFFFFF"/>
        </w:rPr>
        <w:t>10 метров</w:t>
      </w:r>
      <w:r w:rsidRPr="00D107A7">
        <w:rPr>
          <w:color w:val="000000"/>
        </w:rPr>
        <w:t>;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 xml:space="preserve"> 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4) для отдельно стоящих нежилых зданий, строений, сооружений (в том числе для нестационарных торговых объектов, нестационарных объектов, испол</w:t>
      </w:r>
      <w:r w:rsidRPr="00D107A7">
        <w:t>ь</w:t>
      </w:r>
      <w:r w:rsidRPr="00D107A7">
        <w:t>зуемых для оказания услуг общественного питания, бытовых и иных услуг):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а) в случае, если нежилое здание, строение, сооружение расположено на з</w:t>
      </w:r>
      <w:r w:rsidRPr="00D107A7">
        <w:t>е</w:t>
      </w:r>
      <w:r w:rsidRPr="00D107A7">
        <w:t>мельном участке, который образован, – 10 метров;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>б) в случае размещения нежилых зданий, строений, сооружений рядом с а</w:t>
      </w:r>
      <w:r w:rsidRPr="00D107A7">
        <w:t>в</w:t>
      </w:r>
      <w:r w:rsidRPr="00D107A7">
        <w:t>томобильной дорогой  при отсутствии тротуара  границы прилегающей террит</w:t>
      </w:r>
      <w:r w:rsidRPr="00D107A7">
        <w:t>о</w:t>
      </w:r>
      <w:r w:rsidRPr="00D107A7">
        <w:t>рии определяется до границы полосы отвода автомобильной дороги – и составл</w:t>
      </w:r>
      <w:r w:rsidRPr="00D107A7">
        <w:t>я</w:t>
      </w:r>
      <w:r w:rsidRPr="00D107A7">
        <w:t>ет 10 метров, а в случае наличия вдоль дорог тротуаров – до края   тротуаров -    10 метров;</w:t>
      </w:r>
    </w:p>
    <w:p w:rsidR="00502972" w:rsidRPr="00D107A7" w:rsidRDefault="00502972" w:rsidP="00D107A7">
      <w:pPr>
        <w:pStyle w:val="a5"/>
        <w:shd w:val="clear" w:color="auto" w:fill="FFFFFF"/>
        <w:spacing w:before="0" w:beforeAutospacing="0" w:after="0"/>
        <w:ind w:firstLine="567"/>
        <w:jc w:val="both"/>
      </w:pPr>
      <w:r w:rsidRPr="00D107A7">
        <w:t xml:space="preserve"> </w:t>
      </w:r>
    </w:p>
    <w:p w:rsidR="00502972" w:rsidRPr="00D107A7" w:rsidRDefault="00502972" w:rsidP="00D107A7">
      <w:pPr>
        <w:pStyle w:val="a5"/>
        <w:numPr>
          <w:ilvl w:val="1"/>
          <w:numId w:val="25"/>
        </w:numPr>
        <w:shd w:val="clear" w:color="auto" w:fill="FFFFFF"/>
        <w:spacing w:before="0" w:beforeAutospacing="0" w:after="0"/>
        <w:ind w:left="0" w:firstLine="567"/>
        <w:jc w:val="both"/>
      </w:pPr>
      <w:r w:rsidRPr="00D107A7">
        <w:t xml:space="preserve"> </w:t>
      </w:r>
      <w:proofErr w:type="gramStart"/>
      <w:r w:rsidRPr="00D107A7">
        <w:t>Исходя из особенностей расположения зданий, строений, сооруж</w:t>
      </w:r>
      <w:r w:rsidRPr="00D107A7">
        <w:t>е</w:t>
      </w:r>
      <w:r w:rsidRPr="00D107A7">
        <w:t>ний, земельных участков, относительно которых устанавливается прилегающая территория, в том числе геологических, наличия зон с особыми условиями и</w:t>
      </w:r>
      <w:r w:rsidRPr="00D107A7">
        <w:t>с</w:t>
      </w:r>
      <w:r w:rsidRPr="00D107A7">
        <w:t>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D107A7">
        <w:t xml:space="preserve">  </w:t>
      </w:r>
      <w:proofErr w:type="gramStart"/>
      <w:r w:rsidRPr="00D107A7">
        <w:t>порядке</w:t>
      </w:r>
      <w:proofErr w:type="gramEnd"/>
      <w:r w:rsidRPr="00D107A7">
        <w:t>: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 Соглашение заключается по инициативе и на основании письменного зая</w:t>
      </w:r>
      <w:r w:rsidRPr="00D107A7">
        <w:t>в</w:t>
      </w:r>
      <w:r w:rsidRPr="00D107A7">
        <w:t>ления правообладателя объекта в администрацию (далее -  уполномоченный о</w:t>
      </w:r>
      <w:r w:rsidRPr="00D107A7">
        <w:t>р</w:t>
      </w:r>
      <w:r w:rsidRPr="00D107A7">
        <w:t>ган).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</w:t>
      </w:r>
      <w:proofErr w:type="gramStart"/>
      <w:r w:rsidRPr="00D107A7"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</w:t>
      </w:r>
      <w:r w:rsidRPr="00D107A7">
        <w:t>д</w:t>
      </w:r>
      <w:r w:rsidRPr="00D107A7">
        <w:t>принимателями - фамилия, имя, отчество (при наличии), места жительства (рег</w:t>
      </w:r>
      <w:r w:rsidRPr="00D107A7">
        <w:t>и</w:t>
      </w:r>
      <w:r w:rsidRPr="00D107A7">
        <w:t>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D107A7">
        <w:t xml:space="preserve"> 4) адрес и назначение объектов; 5) обоснование </w:t>
      </w:r>
      <w:proofErr w:type="gramStart"/>
      <w:r w:rsidRPr="00D107A7">
        <w:t>необх</w:t>
      </w:r>
      <w:r w:rsidRPr="00D107A7">
        <w:t>о</w:t>
      </w:r>
      <w:r w:rsidRPr="00D107A7">
        <w:t>димости изменения границ прилегающих территорий объектов</w:t>
      </w:r>
      <w:proofErr w:type="gramEnd"/>
      <w:r w:rsidRPr="00D107A7">
        <w:t xml:space="preserve">. С заявлением представляются следующие документы: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1) документы, подтверждающие право собственности на объекты; </w:t>
      </w:r>
    </w:p>
    <w:p w:rsidR="00502972" w:rsidRPr="00D107A7" w:rsidRDefault="00502972" w:rsidP="00D107A7">
      <w:pPr>
        <w:ind w:firstLine="567"/>
        <w:jc w:val="both"/>
      </w:pPr>
      <w:r w:rsidRPr="00D107A7">
        <w:lastRenderedPageBreak/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 Критериями для принятия уполномоченным органом решения об измен</w:t>
      </w:r>
      <w:r w:rsidRPr="00D107A7">
        <w:t>е</w:t>
      </w:r>
      <w:r w:rsidRPr="00D107A7">
        <w:t xml:space="preserve">нии границ прилегающих территорий являются: </w:t>
      </w:r>
    </w:p>
    <w:p w:rsidR="00502972" w:rsidRPr="00D107A7" w:rsidRDefault="00502972" w:rsidP="00D107A7">
      <w:pPr>
        <w:ind w:firstLine="567"/>
        <w:jc w:val="both"/>
      </w:pPr>
      <w:r w:rsidRPr="00D107A7">
        <w:t>1) наличие в границах прилегающей территории оврагов со скоплением вл</w:t>
      </w:r>
      <w:r w:rsidRPr="00D107A7">
        <w:t>а</w:t>
      </w:r>
      <w:r w:rsidRPr="00D107A7">
        <w:t>ги, геологических особенностей, зон с особыми условиями использования терр</w:t>
      </w:r>
      <w:r w:rsidRPr="00D107A7">
        <w:t>и</w:t>
      </w:r>
      <w:r w:rsidRPr="00D107A7">
        <w:t xml:space="preserve">торий;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3) наличие в границах прилегающей территории линейных объектов.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 Уполномоченный орган принимает решение о подготовке проекта Согл</w:t>
      </w:r>
      <w:r w:rsidRPr="00D107A7">
        <w:t>а</w:t>
      </w:r>
      <w:r w:rsidRPr="00D107A7">
        <w:t>шения или подготовке проекта уведомления об отказе в заключени</w:t>
      </w:r>
      <w:proofErr w:type="gramStart"/>
      <w:r w:rsidRPr="00D107A7">
        <w:t>и</w:t>
      </w:r>
      <w:proofErr w:type="gramEnd"/>
      <w:r w:rsidRPr="00D107A7">
        <w:t xml:space="preserve"> Соглашения не позднее 15 рабочих дней с даты регистрации заявления с учетом мнения к</w:t>
      </w:r>
      <w:r w:rsidRPr="00D107A7">
        <w:t>о</w:t>
      </w:r>
      <w:r w:rsidRPr="00D107A7">
        <w:t>миссии по рассмотрению заявлений об изменении границ прилегающих террит</w:t>
      </w:r>
      <w:r w:rsidRPr="00D107A7">
        <w:t>о</w:t>
      </w:r>
      <w:r w:rsidRPr="00D107A7">
        <w:t xml:space="preserve">рий (далее - комиссия).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</w:t>
      </w:r>
      <w:r w:rsidRPr="00D107A7">
        <w:t>е</w:t>
      </w:r>
      <w:r w:rsidRPr="00D107A7">
        <w:t xml:space="preserve">ний, связанных с изменением границ прилегающих территорий объектов.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 Состав комиссии и порядок ее деятельности утверждаются постановлением уполномоченного органа.</w:t>
      </w:r>
    </w:p>
    <w:p w:rsidR="00502972" w:rsidRPr="00D107A7" w:rsidRDefault="00502972" w:rsidP="00D107A7">
      <w:pPr>
        <w:ind w:firstLine="567"/>
        <w:jc w:val="both"/>
      </w:pPr>
      <w:r w:rsidRPr="00D107A7"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D107A7">
        <w:t>и</w:t>
      </w:r>
      <w:proofErr w:type="gramEnd"/>
      <w:r w:rsidRPr="00D107A7">
        <w:t xml:space="preserve"> Соглашения подлежат напра</w:t>
      </w:r>
      <w:r w:rsidRPr="00D107A7">
        <w:t>в</w:t>
      </w:r>
      <w:r w:rsidRPr="00D107A7">
        <w:t xml:space="preserve">лению (вручению) заявителю не позднее 2 рабочих дней со дня их подписания. 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</w:t>
      </w:r>
      <w:r w:rsidRPr="00D107A7">
        <w:t>р</w:t>
      </w:r>
      <w:r w:rsidRPr="00D107A7">
        <w:t xml:space="preserve">ган не позднее 30 дней с момента его направления (вручения) заявителю.  </w:t>
      </w:r>
    </w:p>
    <w:p w:rsidR="00502972" w:rsidRPr="00D107A7" w:rsidRDefault="00502972" w:rsidP="00D107A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07A7">
        <w:t xml:space="preserve">9.5. </w:t>
      </w:r>
      <w:r w:rsidRPr="00D107A7">
        <w:rPr>
          <w:b/>
          <w:color w:val="000000"/>
        </w:rPr>
        <w:t xml:space="preserve">  </w:t>
      </w:r>
      <w:r w:rsidRPr="00D107A7"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</w:t>
      </w:r>
      <w:r w:rsidRPr="00D107A7">
        <w:t>о</w:t>
      </w:r>
      <w:r w:rsidRPr="00D107A7">
        <w:t>вое, в содержании прилегающих территорий.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9.6.  В перечень видов работ по содержанию прилегающих территорий  включается: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D107A7">
        <w:t>а) содержание покрытия прилегающей территории в летний и зимний пер</w:t>
      </w:r>
      <w:r w:rsidRPr="00D107A7">
        <w:t>и</w:t>
      </w:r>
      <w:r w:rsidRPr="00D107A7">
        <w:t>оды, в том числе:</w:t>
      </w:r>
      <w:proofErr w:type="gramEnd"/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очистку и подметание прилегающей территории;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мойку прилегающей территории;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 xml:space="preserve">посыпку и обработку прилегающей территории </w:t>
      </w:r>
      <w:proofErr w:type="spellStart"/>
      <w:r w:rsidRPr="00D107A7">
        <w:t>противогололедными</w:t>
      </w:r>
      <w:proofErr w:type="spellEnd"/>
      <w:r w:rsidRPr="00D107A7">
        <w:t xml:space="preserve"> сре</w:t>
      </w:r>
      <w:r w:rsidRPr="00D107A7">
        <w:t>д</w:t>
      </w:r>
      <w:r w:rsidRPr="00D107A7">
        <w:t>ствами;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укладку свежевыпавшего снега в валы или кучи;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текущий ремонт;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б) содержание газонов, в том числе: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прочесывание поверхности железными граблями;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покос травостоя;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сгребание и уборку скошенной травы и листвы;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lastRenderedPageBreak/>
        <w:t>очистку от мусора;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полив;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в) содержание деревьев и кустарников, в том числе: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обрезку сухих сучьев и мелкой суши;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сбор срезанных ветвей;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прополку и рыхление приствольных лунок;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полив в приствольные лунки.</w:t>
      </w:r>
    </w:p>
    <w:p w:rsidR="00502972" w:rsidRPr="00D107A7" w:rsidRDefault="00502972" w:rsidP="00D107A7">
      <w:pPr>
        <w:shd w:val="clear" w:color="auto" w:fill="FFFFFF"/>
        <w:spacing w:line="252" w:lineRule="atLeast"/>
        <w:ind w:firstLine="709"/>
        <w:jc w:val="both"/>
        <w:rPr>
          <w:spacing w:val="-4"/>
        </w:rPr>
      </w:pPr>
    </w:p>
    <w:p w:rsidR="00502972" w:rsidRPr="00D107A7" w:rsidRDefault="00502972" w:rsidP="00D107A7">
      <w:pPr>
        <w:shd w:val="clear" w:color="auto" w:fill="FFFFFF"/>
        <w:spacing w:after="225" w:line="252" w:lineRule="atLeast"/>
        <w:ind w:firstLine="709"/>
        <w:jc w:val="both"/>
        <w:rPr>
          <w:b/>
        </w:rPr>
      </w:pPr>
      <w:r w:rsidRPr="00D107A7">
        <w:rPr>
          <w:b/>
        </w:rPr>
        <w:t>Раздел 10</w:t>
      </w:r>
      <w:r w:rsidRPr="00D107A7">
        <w:rPr>
          <w:spacing w:val="-4"/>
        </w:rPr>
        <w:t xml:space="preserve">  </w:t>
      </w:r>
      <w:r w:rsidRPr="00D107A7">
        <w:rPr>
          <w:b/>
          <w:spacing w:val="-4"/>
        </w:rPr>
        <w:t>ОТВЕТСТВЕННОСТЬ ЗА НАРУШЕНИЕ ПР</w:t>
      </w:r>
      <w:r w:rsidRPr="00D107A7">
        <w:rPr>
          <w:b/>
          <w:spacing w:val="-4"/>
        </w:rPr>
        <w:t>А</w:t>
      </w:r>
      <w:r w:rsidRPr="00D107A7">
        <w:rPr>
          <w:b/>
          <w:spacing w:val="-4"/>
        </w:rPr>
        <w:t>ВИЛ</w:t>
      </w:r>
      <w:r w:rsidRPr="00D107A7">
        <w:rPr>
          <w:rStyle w:val="apple-converted-space"/>
          <w:b/>
          <w:spacing w:val="-4"/>
        </w:rPr>
        <w:t> </w:t>
      </w:r>
      <w:r w:rsidRPr="00D107A7">
        <w:rPr>
          <w:b/>
          <w:spacing w:val="-5"/>
        </w:rPr>
        <w:t xml:space="preserve">БЛАГОУСТРОЙСТВА  </w:t>
      </w:r>
    </w:p>
    <w:p w:rsidR="00502972" w:rsidRPr="00D107A7" w:rsidRDefault="00502972" w:rsidP="00D107A7">
      <w:pPr>
        <w:shd w:val="clear" w:color="auto" w:fill="FFFFFF"/>
        <w:spacing w:after="225" w:line="252" w:lineRule="atLeast"/>
        <w:ind w:firstLine="709"/>
        <w:jc w:val="both"/>
      </w:pPr>
      <w:r w:rsidRPr="00D107A7">
        <w:rPr>
          <w:spacing w:val="-27"/>
        </w:rPr>
        <w:t>10.1.</w:t>
      </w:r>
      <w:r w:rsidRPr="00D107A7">
        <w:rPr>
          <w:spacing w:val="-2"/>
        </w:rPr>
        <w:t>   </w:t>
      </w:r>
      <w:r w:rsidRPr="00D107A7">
        <w:rPr>
          <w:rStyle w:val="apple-converted-space"/>
          <w:spacing w:val="-2"/>
        </w:rPr>
        <w:t> </w:t>
      </w:r>
      <w:r w:rsidRPr="00D107A7">
        <w:rPr>
          <w:spacing w:val="-2"/>
        </w:rPr>
        <w:t xml:space="preserve">Граждане и юридические лица </w:t>
      </w:r>
      <w:proofErr w:type="gramStart"/>
      <w:r w:rsidRPr="00D107A7">
        <w:rPr>
          <w:spacing w:val="-2"/>
        </w:rPr>
        <w:t xml:space="preserve">( </w:t>
      </w:r>
      <w:proofErr w:type="gramEnd"/>
      <w:r w:rsidRPr="00D107A7">
        <w:rPr>
          <w:spacing w:val="-2"/>
        </w:rPr>
        <w:t xml:space="preserve">их должностные лица), виновные в нарушении настоящих Правил </w:t>
      </w:r>
      <w:r w:rsidRPr="00D107A7">
        <w:rPr>
          <w:spacing w:val="-5"/>
        </w:rPr>
        <w:t>привлекаются к</w:t>
      </w:r>
      <w:r w:rsidRPr="00D107A7">
        <w:rPr>
          <w:rStyle w:val="apple-converted-space"/>
          <w:spacing w:val="-5"/>
        </w:rPr>
        <w:t> </w:t>
      </w:r>
      <w:r w:rsidRPr="00D107A7">
        <w:rPr>
          <w:spacing w:val="6"/>
        </w:rPr>
        <w:t>ответственности в порядке, уст</w:t>
      </w:r>
      <w:r w:rsidRPr="00D107A7">
        <w:rPr>
          <w:spacing w:val="6"/>
        </w:rPr>
        <w:t>а</w:t>
      </w:r>
      <w:r w:rsidRPr="00D107A7">
        <w:rPr>
          <w:spacing w:val="6"/>
        </w:rPr>
        <w:t xml:space="preserve">новленном действующим </w:t>
      </w:r>
      <w:r w:rsidRPr="00D107A7">
        <w:rPr>
          <w:spacing w:val="-8"/>
        </w:rPr>
        <w:t>законодательством.</w:t>
      </w:r>
    </w:p>
    <w:p w:rsidR="00502972" w:rsidRPr="00D107A7" w:rsidRDefault="00502972" w:rsidP="00D107A7">
      <w:pPr>
        <w:suppressAutoHyphens/>
        <w:jc w:val="center"/>
        <w:rPr>
          <w:b/>
          <w:bCs/>
          <w:lang w:eastAsia="zh-CN"/>
        </w:rPr>
      </w:pPr>
      <w:r w:rsidRPr="00D107A7">
        <w:rPr>
          <w:b/>
          <w:bCs/>
          <w:lang w:eastAsia="zh-CN"/>
        </w:rPr>
        <w:t>СОВЕТ ДЕПУТАТОВ</w:t>
      </w:r>
    </w:p>
    <w:p w:rsidR="00502972" w:rsidRPr="00D107A7" w:rsidRDefault="00502972" w:rsidP="00D107A7">
      <w:pPr>
        <w:suppressAutoHyphens/>
        <w:jc w:val="center"/>
        <w:rPr>
          <w:b/>
          <w:bCs/>
          <w:lang w:eastAsia="zh-CN"/>
        </w:rPr>
      </w:pPr>
      <w:r w:rsidRPr="00D107A7">
        <w:rPr>
          <w:b/>
          <w:bCs/>
          <w:lang w:eastAsia="zh-CN"/>
        </w:rPr>
        <w:t>ВОРОБЬЕВСКОГО СЕЛЬСОВЕТА</w:t>
      </w:r>
    </w:p>
    <w:p w:rsidR="00502972" w:rsidRPr="00D107A7" w:rsidRDefault="00502972" w:rsidP="00D107A7">
      <w:pPr>
        <w:suppressAutoHyphens/>
        <w:jc w:val="center"/>
        <w:rPr>
          <w:b/>
          <w:bCs/>
          <w:lang w:eastAsia="zh-CN"/>
        </w:rPr>
      </w:pPr>
      <w:r w:rsidRPr="00D107A7">
        <w:rPr>
          <w:b/>
          <w:bCs/>
          <w:lang w:eastAsia="zh-CN"/>
        </w:rPr>
        <w:t>ВЕНГЕРОВСКОГО    РАЙОНА НОВОСИБИРСКОЙ ОБЛАСТИ</w:t>
      </w:r>
    </w:p>
    <w:p w:rsidR="00502972" w:rsidRPr="00D107A7" w:rsidRDefault="00502972" w:rsidP="00D107A7">
      <w:pPr>
        <w:suppressAutoHyphens/>
        <w:jc w:val="center"/>
        <w:rPr>
          <w:bCs/>
          <w:lang w:eastAsia="zh-CN"/>
        </w:rPr>
      </w:pPr>
      <w:r w:rsidRPr="00D107A7">
        <w:rPr>
          <w:bCs/>
          <w:lang w:eastAsia="zh-CN"/>
        </w:rPr>
        <w:t xml:space="preserve">(шестого </w:t>
      </w:r>
      <w:r w:rsidR="00D107A7">
        <w:rPr>
          <w:bCs/>
          <w:lang w:eastAsia="zh-CN"/>
        </w:rPr>
        <w:t>созыва)</w:t>
      </w:r>
    </w:p>
    <w:p w:rsidR="00502972" w:rsidRPr="00D107A7" w:rsidRDefault="00502972" w:rsidP="00D107A7">
      <w:pPr>
        <w:suppressAutoHyphens/>
        <w:jc w:val="center"/>
        <w:rPr>
          <w:b/>
          <w:bCs/>
          <w:lang w:eastAsia="zh-CN"/>
        </w:rPr>
      </w:pPr>
    </w:p>
    <w:p w:rsidR="00502972" w:rsidRPr="00D107A7" w:rsidRDefault="00502972" w:rsidP="00D107A7">
      <w:pPr>
        <w:suppressAutoHyphens/>
        <w:jc w:val="center"/>
        <w:rPr>
          <w:b/>
          <w:bCs/>
          <w:u w:val="single"/>
          <w:lang w:eastAsia="zh-CN"/>
        </w:rPr>
      </w:pPr>
      <w:r w:rsidRPr="00D107A7">
        <w:rPr>
          <w:b/>
          <w:bCs/>
          <w:lang w:eastAsia="zh-CN"/>
        </w:rPr>
        <w:t>РЕШЕНИЕ</w:t>
      </w:r>
    </w:p>
    <w:p w:rsidR="00502972" w:rsidRPr="00D107A7" w:rsidRDefault="00502972" w:rsidP="00D107A7">
      <w:pPr>
        <w:suppressAutoHyphens/>
        <w:jc w:val="center"/>
        <w:rPr>
          <w:iCs/>
          <w:lang w:eastAsia="zh-CN"/>
        </w:rPr>
      </w:pPr>
      <w:bookmarkStart w:id="0" w:name="_Hlk36554926"/>
      <w:r w:rsidRPr="00D107A7">
        <w:rPr>
          <w:iCs/>
          <w:lang w:eastAsia="zh-CN"/>
        </w:rPr>
        <w:t>(двадцать второй сессии)</w:t>
      </w:r>
    </w:p>
    <w:bookmarkEnd w:id="0"/>
    <w:p w:rsidR="00502972" w:rsidRPr="00D107A7" w:rsidRDefault="00502972" w:rsidP="00D107A7">
      <w:pPr>
        <w:suppressAutoHyphens/>
        <w:jc w:val="both"/>
        <w:rPr>
          <w:lang w:eastAsia="zh-CN"/>
        </w:rPr>
      </w:pPr>
    </w:p>
    <w:p w:rsidR="00502972" w:rsidRPr="00D107A7" w:rsidRDefault="00502972" w:rsidP="00D107A7">
      <w:pPr>
        <w:suppressAutoHyphens/>
        <w:jc w:val="both"/>
        <w:rPr>
          <w:lang w:eastAsia="zh-CN"/>
        </w:rPr>
      </w:pPr>
      <w:r w:rsidRPr="00D107A7">
        <w:rPr>
          <w:lang w:eastAsia="zh-CN"/>
        </w:rPr>
        <w:t>29.06.</w:t>
      </w:r>
      <w:r w:rsidRPr="00D107A7">
        <w:rPr>
          <w:spacing w:val="7"/>
          <w:lang w:eastAsia="zh-CN"/>
        </w:rPr>
        <w:t xml:space="preserve">2022                                </w:t>
      </w:r>
      <w:r w:rsidR="001F5243">
        <w:rPr>
          <w:spacing w:val="7"/>
          <w:lang w:eastAsia="zh-CN"/>
        </w:rPr>
        <w:t xml:space="preserve">  </w:t>
      </w:r>
      <w:r w:rsidRPr="00D107A7">
        <w:rPr>
          <w:spacing w:val="7"/>
          <w:lang w:eastAsia="zh-CN"/>
        </w:rPr>
        <w:t xml:space="preserve">  с. Воробьево                                          </w:t>
      </w:r>
      <w:r w:rsidRPr="00D107A7">
        <w:rPr>
          <w:lang w:eastAsia="zh-CN"/>
        </w:rPr>
        <w:t>№</w:t>
      </w:r>
      <w:r w:rsidRPr="00D107A7">
        <w:rPr>
          <w:spacing w:val="7"/>
          <w:lang w:eastAsia="zh-CN"/>
        </w:rPr>
        <w:t xml:space="preserve"> 110</w:t>
      </w:r>
    </w:p>
    <w:p w:rsidR="00502972" w:rsidRPr="00D107A7" w:rsidRDefault="00502972" w:rsidP="00D107A7">
      <w:pPr>
        <w:jc w:val="both"/>
        <w:outlineLvl w:val="0"/>
      </w:pPr>
    </w:p>
    <w:p w:rsidR="00502972" w:rsidRPr="00D107A7" w:rsidRDefault="00502972" w:rsidP="00D107A7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07A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сельсовета Венгеровского   района Новосибирской области от 23.09.2021 №62 «Об утве</w:t>
      </w:r>
      <w:r w:rsidRPr="00D107A7">
        <w:rPr>
          <w:rFonts w:ascii="Times New Roman" w:hAnsi="Times New Roman" w:cs="Times New Roman"/>
          <w:sz w:val="24"/>
          <w:szCs w:val="24"/>
        </w:rPr>
        <w:t>р</w:t>
      </w:r>
      <w:r w:rsidRPr="00D107A7">
        <w:rPr>
          <w:rFonts w:ascii="Times New Roman" w:hAnsi="Times New Roman" w:cs="Times New Roman"/>
          <w:sz w:val="24"/>
          <w:szCs w:val="24"/>
        </w:rPr>
        <w:t xml:space="preserve">ждении Положения о </w:t>
      </w:r>
      <w:bookmarkStart w:id="1" w:name="_Hlk73706793"/>
      <w:r w:rsidRPr="00D107A7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1"/>
      <w:r w:rsidRPr="00D107A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107A7">
        <w:rPr>
          <w:rFonts w:ascii="Times New Roman" w:hAnsi="Times New Roman" w:cs="Times New Roman"/>
          <w:sz w:val="24"/>
          <w:szCs w:val="24"/>
        </w:rPr>
        <w:t>гр</w:t>
      </w:r>
      <w:r w:rsidRPr="00D107A7">
        <w:rPr>
          <w:rFonts w:ascii="Times New Roman" w:hAnsi="Times New Roman" w:cs="Times New Roman"/>
          <w:sz w:val="24"/>
          <w:szCs w:val="24"/>
        </w:rPr>
        <w:t>а</w:t>
      </w:r>
      <w:r w:rsidRPr="00D107A7">
        <w:rPr>
          <w:rFonts w:ascii="Times New Roman" w:hAnsi="Times New Roman" w:cs="Times New Roman"/>
          <w:sz w:val="24"/>
          <w:szCs w:val="24"/>
        </w:rPr>
        <w:t xml:space="preserve">ницах населенных пунктов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</w:t>
      </w:r>
      <w:r w:rsidRPr="00D107A7">
        <w:rPr>
          <w:rFonts w:ascii="Times New Roman" w:hAnsi="Times New Roman" w:cs="Times New Roman"/>
          <w:sz w:val="24"/>
          <w:szCs w:val="24"/>
        </w:rPr>
        <w:t>о</w:t>
      </w:r>
      <w:r w:rsidRPr="00D107A7">
        <w:rPr>
          <w:rFonts w:ascii="Times New Roman" w:hAnsi="Times New Roman" w:cs="Times New Roman"/>
          <w:sz w:val="24"/>
          <w:szCs w:val="24"/>
        </w:rPr>
        <w:t>восибирской области»</w:t>
      </w:r>
      <w:r w:rsidRPr="00D107A7">
        <w:rPr>
          <w:rFonts w:ascii="Times New Roman" w:hAnsi="Times New Roman" w:cs="Times New Roman"/>
          <w:bCs/>
          <w:sz w:val="24"/>
          <w:szCs w:val="24"/>
        </w:rPr>
        <w:t xml:space="preserve"> (с изменениями от 25.11.2021 №73, от 25.01.2022 №96)</w:t>
      </w:r>
      <w:proofErr w:type="gramEnd"/>
    </w:p>
    <w:p w:rsidR="00502972" w:rsidRPr="00D107A7" w:rsidRDefault="00502972" w:rsidP="00D107A7">
      <w:pPr>
        <w:jc w:val="both"/>
        <w:outlineLvl w:val="0"/>
      </w:pPr>
    </w:p>
    <w:p w:rsidR="00502972" w:rsidRPr="00D107A7" w:rsidRDefault="00502972" w:rsidP="00D107A7">
      <w:pPr>
        <w:ind w:firstLine="720"/>
        <w:jc w:val="both"/>
      </w:pPr>
      <w:r w:rsidRPr="00D107A7">
        <w:t>Согласно Федеральному закону от 06.10.2003 № 131-ФЗ «Об общих при</w:t>
      </w:r>
      <w:r w:rsidRPr="00D107A7">
        <w:t>н</w:t>
      </w:r>
      <w:r w:rsidRPr="00D107A7">
        <w:t xml:space="preserve">ципах организации местного самоуправления в Российской Федерации», Совет депутатов 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  района Новосибирской о</w:t>
      </w:r>
      <w:r w:rsidRPr="00D107A7">
        <w:t>б</w:t>
      </w:r>
      <w:r w:rsidRPr="00D107A7">
        <w:t>ласти</w:t>
      </w:r>
    </w:p>
    <w:p w:rsidR="00502972" w:rsidRPr="00D107A7" w:rsidRDefault="00502972" w:rsidP="00D107A7">
      <w:pPr>
        <w:ind w:firstLine="720"/>
        <w:jc w:val="both"/>
        <w:rPr>
          <w:b/>
          <w:lang w:eastAsia="zh-CN"/>
        </w:rPr>
      </w:pPr>
      <w:r w:rsidRPr="00D107A7">
        <w:rPr>
          <w:b/>
        </w:rPr>
        <w:t>РЕШИЛ</w:t>
      </w:r>
      <w:proofErr w:type="gramStart"/>
      <w:r w:rsidRPr="00D107A7">
        <w:rPr>
          <w:b/>
        </w:rPr>
        <w:t xml:space="preserve"> :</w:t>
      </w:r>
      <w:proofErr w:type="gramEnd"/>
    </w:p>
    <w:p w:rsidR="00502972" w:rsidRPr="00D107A7" w:rsidRDefault="00502972" w:rsidP="00D107A7">
      <w:pPr>
        <w:shd w:val="clear" w:color="auto" w:fill="FFFFFF"/>
        <w:jc w:val="both"/>
        <w:textAlignment w:val="baseline"/>
      </w:pPr>
      <w:r w:rsidRPr="00D107A7">
        <w:t xml:space="preserve">        1. Внести в решение Совета депутатов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</w:t>
      </w:r>
      <w:r w:rsidRPr="00D107A7">
        <w:t>в</w:t>
      </w:r>
      <w:r w:rsidRPr="00D107A7">
        <w:t>ского   района Новосибирской области от 23.09.2021  №62  «Об утверждении П</w:t>
      </w:r>
      <w:r w:rsidRPr="00D107A7">
        <w:t>о</w:t>
      </w:r>
      <w:r w:rsidRPr="00D107A7">
        <w:t>ложения о муниципальном жилищном контроле  на территории</w:t>
      </w:r>
      <w:r w:rsidRPr="00D107A7">
        <w:rPr>
          <w:b/>
        </w:rPr>
        <w:t xml:space="preserve">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  района Новосибирской области»  (с изменениями от 25.11.2021, 25.01.2022) следующие изменения:</w:t>
      </w:r>
    </w:p>
    <w:p w:rsidR="00502972" w:rsidRPr="00D107A7" w:rsidRDefault="00502972" w:rsidP="00D107A7">
      <w:pPr>
        <w:shd w:val="clear" w:color="auto" w:fill="FFFFFF"/>
        <w:ind w:firstLine="567"/>
        <w:jc w:val="both"/>
        <w:textAlignment w:val="baseline"/>
      </w:pPr>
      <w:r w:rsidRPr="00D107A7">
        <w:t xml:space="preserve">1.1. В  Положение о муниципальном контроле  </w:t>
      </w:r>
      <w:r w:rsidRPr="00D107A7">
        <w:rPr>
          <w:spacing w:val="2"/>
        </w:rPr>
        <w:t>на автомобильном транспо</w:t>
      </w:r>
      <w:r w:rsidRPr="00D107A7">
        <w:rPr>
          <w:spacing w:val="2"/>
        </w:rPr>
        <w:t>р</w:t>
      </w:r>
      <w:r w:rsidRPr="00D107A7">
        <w:rPr>
          <w:spacing w:val="2"/>
        </w:rPr>
        <w:t xml:space="preserve">те, городском наземном электрическом транспорте и в дорожном хозяйстве в </w:t>
      </w:r>
      <w:r w:rsidRPr="00D107A7">
        <w:t xml:space="preserve">границах населенных пунктов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области:</w:t>
      </w:r>
    </w:p>
    <w:p w:rsidR="00502972" w:rsidRPr="00D107A7" w:rsidRDefault="00502972" w:rsidP="00D107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>1.1.1. Пункт 1.8.2. раздела 1 дополнить подпунктом 8 следующего содерж</w:t>
      </w:r>
      <w:r w:rsidRPr="00D107A7">
        <w:rPr>
          <w:rFonts w:ascii="Times New Roman" w:hAnsi="Times New Roman" w:cs="Times New Roman"/>
          <w:sz w:val="24"/>
          <w:szCs w:val="24"/>
        </w:rPr>
        <w:t>а</w:t>
      </w:r>
      <w:r w:rsidRPr="00D107A7">
        <w:rPr>
          <w:rFonts w:ascii="Times New Roman" w:hAnsi="Times New Roman" w:cs="Times New Roman"/>
          <w:sz w:val="24"/>
          <w:szCs w:val="24"/>
        </w:rPr>
        <w:t>ния:</w:t>
      </w:r>
    </w:p>
    <w:p w:rsidR="00502972" w:rsidRPr="00D107A7" w:rsidRDefault="00502972" w:rsidP="00D107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7A7">
        <w:rPr>
          <w:rFonts w:ascii="Times New Roman" w:hAnsi="Times New Roman" w:cs="Times New Roman"/>
          <w:sz w:val="24"/>
          <w:szCs w:val="24"/>
        </w:rPr>
        <w:lastRenderedPageBreak/>
        <w:t xml:space="preserve">"8) </w:t>
      </w:r>
      <w:r w:rsidRPr="00D107A7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D107A7">
        <w:rPr>
          <w:rFonts w:ascii="Times New Roman" w:hAnsi="Times New Roman" w:cs="Times New Roman"/>
          <w:sz w:val="24"/>
          <w:szCs w:val="24"/>
          <w:shd w:val="clear" w:color="auto" w:fill="FFFFFF"/>
        </w:rPr>
        <w:t>.";</w:t>
      </w:r>
      <w:proofErr w:type="gramEnd"/>
    </w:p>
    <w:p w:rsidR="00502972" w:rsidRPr="00D107A7" w:rsidRDefault="00502972" w:rsidP="00D107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7A7">
        <w:rPr>
          <w:rFonts w:ascii="Times New Roman" w:hAnsi="Times New Roman" w:cs="Times New Roman"/>
          <w:sz w:val="24"/>
          <w:szCs w:val="24"/>
          <w:shd w:val="clear" w:color="auto" w:fill="FFFFFF"/>
        </w:rPr>
        <w:t>1.1.2. Раздел 1 дополнить пунктом 1.8.3. следующего содержания:</w:t>
      </w:r>
    </w:p>
    <w:p w:rsidR="00502972" w:rsidRPr="00D107A7" w:rsidRDefault="00502972" w:rsidP="00D107A7">
      <w:pPr>
        <w:pStyle w:val="ConsPlusNormal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10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"1.8.3. </w:t>
      </w:r>
      <w:r w:rsidRPr="00D107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Ограничения и запреты, связанные с исполнением полномочий и</w:t>
      </w:r>
      <w:r w:rsidRPr="00D107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Pr="00D107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спектора: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Инспектор не вправе: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1) оценивать соблюдение обязательных требований, если оценка соблюд</w:t>
      </w:r>
      <w:r w:rsidRPr="00D107A7">
        <w:t>е</w:t>
      </w:r>
      <w:r w:rsidRPr="00D107A7">
        <w:t>ния таких требований не относится к полномочиям контрольного (надзорного) органа;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2) проводить контрольные мероприятия, совершать контрольные (надзо</w:t>
      </w:r>
      <w:r w:rsidRPr="00D107A7">
        <w:t>р</w:t>
      </w:r>
      <w:r w:rsidRPr="00D107A7">
        <w:t>ные) действия, не предусмотренные решением контрольного (надзорного) органа;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D107A7">
        <w:t>3) проводить контрольные (надзорные) мероприятия, совершать контрол</w:t>
      </w:r>
      <w:r w:rsidRPr="00D107A7">
        <w:t>ь</w:t>
      </w:r>
      <w:r w:rsidRPr="00D107A7">
        <w:t>ные (надзорные) действия в случае отсутствия при проведении указанных мер</w:t>
      </w:r>
      <w:r w:rsidRPr="00D107A7">
        <w:t>о</w:t>
      </w:r>
      <w:r w:rsidRPr="00D107A7">
        <w:t>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</w:t>
      </w:r>
      <w:r w:rsidRPr="00D107A7">
        <w:t>е</w:t>
      </w:r>
      <w:r w:rsidRPr="00D107A7">
        <w:t>дена, а контролируемое лицо было надлежащим</w:t>
      </w:r>
      <w:proofErr w:type="gramEnd"/>
      <w:r w:rsidRPr="00D107A7">
        <w:t xml:space="preserve"> образом уведомлено о провед</w:t>
      </w:r>
      <w:r w:rsidRPr="00D107A7">
        <w:t>е</w:t>
      </w:r>
      <w:r w:rsidRPr="00D107A7">
        <w:t>нии контрольного (надзорного) мероприятия;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D107A7"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</w:t>
      </w:r>
      <w:r w:rsidRPr="00D107A7">
        <w:t>н</w:t>
      </w:r>
      <w:r w:rsidRPr="00D107A7">
        <w:t>ных требований к их отбору, в том числе в количестве, превышающем нормы, установленные документами по стандартизации, правилами отбора проб (обра</w:t>
      </w:r>
      <w:r w:rsidRPr="00D107A7">
        <w:t>з</w:t>
      </w:r>
      <w:r w:rsidRPr="00D107A7">
        <w:t>цов) и методами их исследований (испытаний) и измерений, техническими регл</w:t>
      </w:r>
      <w:r w:rsidRPr="00D107A7">
        <w:t>а</w:t>
      </w:r>
      <w:r w:rsidRPr="00D107A7">
        <w:t>ментами или иными нормативными техническими документами, правилами, м</w:t>
      </w:r>
      <w:r w:rsidRPr="00D107A7">
        <w:t>е</w:t>
      </w:r>
      <w:r w:rsidRPr="00D107A7">
        <w:t>тодами исследований (испытаний) и измерений;</w:t>
      </w:r>
      <w:proofErr w:type="gramEnd"/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D107A7">
        <w:t>5) требовать представления документов, информации, проб (образцов) пр</w:t>
      </w:r>
      <w:r w:rsidRPr="00D107A7">
        <w:t>о</w:t>
      </w:r>
      <w:r w:rsidRPr="00D107A7">
        <w:t>дукции (товаров), материалов, веществ, если они не относятся к предмету ко</w:t>
      </w:r>
      <w:r w:rsidRPr="00D107A7">
        <w:t>н</w:t>
      </w:r>
      <w:r w:rsidRPr="00D107A7">
        <w:t>трольного (надзорного) мероприятия, а также изымать оригиналы таких докуме</w:t>
      </w:r>
      <w:r w:rsidRPr="00D107A7">
        <w:t>н</w:t>
      </w:r>
      <w:r w:rsidRPr="00D107A7">
        <w:t>тов;</w:t>
      </w:r>
      <w:proofErr w:type="gramEnd"/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6) требовать от контролируемого лица представления документов и (или) информации, включая разрешительные документы, ранее представленные ко</w:t>
      </w:r>
      <w:r w:rsidRPr="00D107A7">
        <w:t>н</w:t>
      </w:r>
      <w:r w:rsidRPr="00D107A7">
        <w:t>тролируемым лицом или имеющиеся в распоряжении иных государственных о</w:t>
      </w:r>
      <w:r w:rsidRPr="00D107A7">
        <w:t>р</w:t>
      </w:r>
      <w:r w:rsidRPr="00D107A7">
        <w:t>ганов, органов местного самоуправления либо подведомственных государстве</w:t>
      </w:r>
      <w:r w:rsidRPr="00D107A7">
        <w:t>н</w:t>
      </w:r>
      <w:r w:rsidRPr="00D107A7">
        <w:t>ным органам или органам местного самоуправления организаций;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7) распространять информацию и сведения, полученные в результате ос</w:t>
      </w:r>
      <w:r w:rsidRPr="00D107A7">
        <w:t>у</w:t>
      </w:r>
      <w:r w:rsidRPr="00D107A7">
        <w:t>ществления муниципального контроля и составляющие государственную, ко</w:t>
      </w:r>
      <w:r w:rsidRPr="00D107A7">
        <w:t>м</w:t>
      </w:r>
      <w:r w:rsidRPr="00D107A7">
        <w:t>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8) требовать от контролируемого лица представления документов, информ</w:t>
      </w:r>
      <w:r w:rsidRPr="00D107A7">
        <w:t>а</w:t>
      </w:r>
      <w:r w:rsidRPr="00D107A7">
        <w:t>ции ранее даты начала проведения контрольного (надзорного) мероприятия;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9) осуществлять выдачу контролируемым лицам предписаний или предл</w:t>
      </w:r>
      <w:r w:rsidRPr="00D107A7">
        <w:t>о</w:t>
      </w:r>
      <w:r w:rsidRPr="00D107A7">
        <w:t>жений о проведении за их счет контрольных (надзорных) мероприятий и сове</w:t>
      </w:r>
      <w:r w:rsidRPr="00D107A7">
        <w:t>р</w:t>
      </w:r>
      <w:r w:rsidRPr="00D107A7">
        <w:t>шении контрольных (надзорных) действий;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t>10) превышать установленные сроки проведения контрольных (надзорных) мероприятий;</w:t>
      </w:r>
    </w:p>
    <w:p w:rsidR="00502972" w:rsidRPr="00D107A7" w:rsidRDefault="00502972" w:rsidP="00D107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107A7">
        <w:lastRenderedPageBreak/>
        <w:t>11) препятствовать осуществлению контролируемым лицом, присутству</w:t>
      </w:r>
      <w:r w:rsidRPr="00D107A7">
        <w:t>ю</w:t>
      </w:r>
      <w:r w:rsidRPr="00D107A7">
        <w:t>щим при проведении профилактического мероприятия, контрольного (надзорн</w:t>
      </w:r>
      <w:r w:rsidRPr="00D107A7">
        <w:t>о</w:t>
      </w:r>
      <w:r w:rsidRPr="00D107A7">
        <w:t>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D107A7">
        <w:t>.".</w:t>
      </w:r>
      <w:proofErr w:type="gramEnd"/>
    </w:p>
    <w:p w:rsidR="00502972" w:rsidRPr="00D107A7" w:rsidRDefault="00502972" w:rsidP="00D107A7">
      <w:pPr>
        <w:pStyle w:val="ConsPlusNormal0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«Вестник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</w:t>
      </w:r>
      <w:r w:rsidRPr="00D107A7">
        <w:rPr>
          <w:rFonts w:ascii="Times New Roman" w:hAnsi="Times New Roman" w:cs="Times New Roman"/>
          <w:sz w:val="24"/>
          <w:szCs w:val="24"/>
        </w:rPr>
        <w:t>а</w:t>
      </w:r>
      <w:r w:rsidRPr="00D107A7">
        <w:rPr>
          <w:rFonts w:ascii="Times New Roman" w:hAnsi="Times New Roman" w:cs="Times New Roman"/>
          <w:sz w:val="24"/>
          <w:szCs w:val="24"/>
        </w:rPr>
        <w:t xml:space="preserve">сти» и разместить на официальном сайте администрации 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D107A7">
        <w:rPr>
          <w:rFonts w:ascii="Times New Roman" w:hAnsi="Times New Roman" w:cs="Times New Roman"/>
          <w:sz w:val="24"/>
          <w:szCs w:val="24"/>
        </w:rPr>
        <w:t>о</w:t>
      </w:r>
      <w:r w:rsidRPr="00D107A7">
        <w:rPr>
          <w:rFonts w:ascii="Times New Roman" w:hAnsi="Times New Roman" w:cs="Times New Roman"/>
          <w:sz w:val="24"/>
          <w:szCs w:val="24"/>
        </w:rPr>
        <w:t>вета Венгеровского   района Новосибирской области.</w:t>
      </w:r>
    </w:p>
    <w:p w:rsidR="00502972" w:rsidRPr="00D107A7" w:rsidRDefault="00502972" w:rsidP="00D107A7">
      <w:pPr>
        <w:tabs>
          <w:tab w:val="left" w:pos="-5670"/>
        </w:tabs>
        <w:autoSpaceDE w:val="0"/>
        <w:ind w:firstLine="567"/>
        <w:jc w:val="both"/>
      </w:pPr>
      <w:r w:rsidRPr="00D107A7">
        <w:t>3. Настоящее решение вступает в силу после его официального опубликов</w:t>
      </w:r>
      <w:r w:rsidRPr="00D107A7">
        <w:t>а</w:t>
      </w:r>
      <w:r w:rsidRPr="00D107A7">
        <w:t>ния.</w:t>
      </w:r>
    </w:p>
    <w:p w:rsidR="00502972" w:rsidRPr="00D107A7" w:rsidRDefault="00502972" w:rsidP="00D107A7">
      <w:pPr>
        <w:tabs>
          <w:tab w:val="left" w:pos="-5670"/>
        </w:tabs>
        <w:autoSpaceDE w:val="0"/>
        <w:jc w:val="both"/>
      </w:pPr>
    </w:p>
    <w:p w:rsidR="00502972" w:rsidRPr="00D107A7" w:rsidRDefault="00502972" w:rsidP="00D107A7">
      <w:pPr>
        <w:tabs>
          <w:tab w:val="left" w:pos="-5670"/>
        </w:tabs>
        <w:autoSpaceDE w:val="0"/>
        <w:jc w:val="both"/>
      </w:pPr>
      <w:r w:rsidRPr="00D107A7">
        <w:t xml:space="preserve">Председатель Совета депутатов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</w:t>
      </w:r>
    </w:p>
    <w:p w:rsidR="00502972" w:rsidRPr="00D107A7" w:rsidRDefault="00502972" w:rsidP="00D107A7">
      <w:pPr>
        <w:tabs>
          <w:tab w:val="left" w:pos="-5670"/>
        </w:tabs>
        <w:autoSpaceDE w:val="0"/>
        <w:jc w:val="both"/>
      </w:pPr>
      <w:r w:rsidRPr="00D107A7">
        <w:t xml:space="preserve">Венгеровского   района Новосибирской области                              </w:t>
      </w:r>
      <w:proofErr w:type="spellStart"/>
      <w:r w:rsidRPr="00D107A7">
        <w:t>С.С.Винокуров</w:t>
      </w:r>
      <w:proofErr w:type="spellEnd"/>
    </w:p>
    <w:p w:rsidR="00502972" w:rsidRPr="00D107A7" w:rsidRDefault="00502972" w:rsidP="00D107A7">
      <w:pPr>
        <w:tabs>
          <w:tab w:val="left" w:pos="-5670"/>
        </w:tabs>
        <w:autoSpaceDE w:val="0"/>
        <w:jc w:val="both"/>
      </w:pPr>
      <w:r w:rsidRPr="00D107A7">
        <w:t xml:space="preserve">Глава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</w:t>
      </w:r>
    </w:p>
    <w:p w:rsidR="00502972" w:rsidRPr="00D107A7" w:rsidRDefault="00502972" w:rsidP="00D107A7">
      <w:pPr>
        <w:tabs>
          <w:tab w:val="left" w:pos="-5670"/>
        </w:tabs>
        <w:autoSpaceDE w:val="0"/>
        <w:jc w:val="both"/>
      </w:pPr>
      <w:r w:rsidRPr="00D107A7">
        <w:t xml:space="preserve">Венгеровского   района Новосибирской области                            </w:t>
      </w:r>
      <w:proofErr w:type="spellStart"/>
      <w:r w:rsidRPr="00D107A7">
        <w:t>С.В.Воробьев</w:t>
      </w:r>
      <w:proofErr w:type="spellEnd"/>
    </w:p>
    <w:p w:rsidR="00502972" w:rsidRPr="00D107A7" w:rsidRDefault="00502972" w:rsidP="00CF6EB7">
      <w:pPr>
        <w:jc w:val="center"/>
        <w:rPr>
          <w:b/>
        </w:rPr>
      </w:pPr>
      <w:r w:rsidRPr="00D107A7">
        <w:rPr>
          <w:b/>
        </w:rPr>
        <w:t>СОВЕТ ДЕПУТАТОВ</w:t>
      </w:r>
    </w:p>
    <w:p w:rsidR="00502972" w:rsidRPr="00D107A7" w:rsidRDefault="00502972" w:rsidP="00D107A7">
      <w:pPr>
        <w:jc w:val="center"/>
        <w:rPr>
          <w:b/>
        </w:rPr>
      </w:pPr>
      <w:r w:rsidRPr="00D107A7">
        <w:rPr>
          <w:b/>
        </w:rPr>
        <w:t>ВОРОБЬЕВСКОГО СЕЛЬСОВЕТА</w:t>
      </w:r>
    </w:p>
    <w:p w:rsidR="00502972" w:rsidRPr="00D107A7" w:rsidRDefault="00502972" w:rsidP="00D107A7">
      <w:pPr>
        <w:jc w:val="center"/>
        <w:rPr>
          <w:b/>
        </w:rPr>
      </w:pPr>
      <w:r w:rsidRPr="00D107A7">
        <w:rPr>
          <w:b/>
        </w:rPr>
        <w:t>ВЕНГЕРОВСКОГО РАЙОНА НОВОСИБИРСКОЙ ОБЛАСТИ</w:t>
      </w:r>
    </w:p>
    <w:p w:rsidR="00502972" w:rsidRPr="00D107A7" w:rsidRDefault="00CF6EB7" w:rsidP="00CF6EB7">
      <w:pPr>
        <w:jc w:val="center"/>
      </w:pPr>
      <w:r>
        <w:t>(шестого созыва)</w:t>
      </w:r>
    </w:p>
    <w:p w:rsidR="00502972" w:rsidRPr="00D107A7" w:rsidRDefault="00502972" w:rsidP="00D107A7">
      <w:pPr>
        <w:jc w:val="center"/>
      </w:pPr>
    </w:p>
    <w:p w:rsidR="00502972" w:rsidRPr="00D107A7" w:rsidRDefault="00502972" w:rsidP="00D107A7">
      <w:pPr>
        <w:jc w:val="center"/>
        <w:rPr>
          <w:b/>
        </w:rPr>
      </w:pPr>
      <w:r w:rsidRPr="00D107A7">
        <w:rPr>
          <w:b/>
        </w:rPr>
        <w:t>РЕШЕНИЕ</w:t>
      </w:r>
    </w:p>
    <w:p w:rsidR="00502972" w:rsidRPr="00D107A7" w:rsidRDefault="00502972" w:rsidP="00D107A7">
      <w:pPr>
        <w:jc w:val="center"/>
      </w:pPr>
      <w:r w:rsidRPr="00D107A7">
        <w:t>(двадцать второй сессии)</w:t>
      </w:r>
    </w:p>
    <w:p w:rsidR="00502972" w:rsidRPr="00D107A7" w:rsidRDefault="00502972" w:rsidP="00D107A7">
      <w:pPr>
        <w:jc w:val="center"/>
      </w:pPr>
    </w:p>
    <w:p w:rsidR="00502972" w:rsidRPr="00D107A7" w:rsidRDefault="00502972" w:rsidP="00D107A7">
      <w:pPr>
        <w:jc w:val="both"/>
      </w:pPr>
      <w:r w:rsidRPr="00D107A7">
        <w:t xml:space="preserve">29.06.2022      </w:t>
      </w:r>
      <w:r w:rsidR="001F5243">
        <w:t xml:space="preserve">                                  </w:t>
      </w:r>
      <w:r w:rsidR="00CF6EB7">
        <w:t xml:space="preserve"> </w:t>
      </w:r>
      <w:proofErr w:type="spellStart"/>
      <w:r w:rsidRPr="00D107A7">
        <w:t>с</w:t>
      </w:r>
      <w:proofErr w:type="gramStart"/>
      <w:r w:rsidRPr="00D107A7">
        <w:t>.В</w:t>
      </w:r>
      <w:proofErr w:type="gramEnd"/>
      <w:r w:rsidRPr="00D107A7">
        <w:t>оробьево</w:t>
      </w:r>
      <w:proofErr w:type="spellEnd"/>
      <w:r w:rsidRPr="00D107A7">
        <w:t xml:space="preserve">                                            </w:t>
      </w:r>
      <w:r w:rsidR="001F5243">
        <w:t xml:space="preserve">     </w:t>
      </w:r>
      <w:r w:rsidR="00CF6EB7">
        <w:t xml:space="preserve">  </w:t>
      </w:r>
      <w:r w:rsidRPr="00D107A7">
        <w:t>№111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CF6EB7">
      <w:pPr>
        <w:jc w:val="center"/>
      </w:pPr>
      <w:r w:rsidRPr="00D107A7">
        <w:t>Об утверждении Порядка установления и оценки применения обязательных тр</w:t>
      </w:r>
      <w:r w:rsidRPr="00D107A7">
        <w:t>е</w:t>
      </w:r>
      <w:r w:rsidRPr="00D107A7">
        <w:t xml:space="preserve">бований, содержащихся в муниципальных нормативных правовых актах </w:t>
      </w:r>
      <w:proofErr w:type="spellStart"/>
      <w:r w:rsidRPr="00D107A7">
        <w:t>Вороб</w:t>
      </w:r>
      <w:r w:rsidRPr="00D107A7">
        <w:t>ь</w:t>
      </w:r>
      <w:r w:rsidRPr="00D107A7">
        <w:t>евского</w:t>
      </w:r>
      <w:proofErr w:type="spellEnd"/>
      <w:r w:rsidRPr="00D107A7">
        <w:t xml:space="preserve"> сельсовета Венгеровского района Новосибирской области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D107A7">
      <w:pPr>
        <w:ind w:firstLine="567"/>
        <w:jc w:val="both"/>
      </w:pPr>
      <w:r w:rsidRPr="00D107A7">
        <w:rPr>
          <w:b/>
        </w:rPr>
        <w:t xml:space="preserve">      </w:t>
      </w:r>
      <w:r w:rsidRPr="00D107A7">
        <w:t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</w:t>
      </w:r>
      <w:r w:rsidRPr="00D107A7">
        <w:t>р</w:t>
      </w:r>
      <w:r w:rsidRPr="00D107A7">
        <w:t xml:space="preserve">ганизации местного самоуправления в Российской Федерации», Совет депутатов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 Венгеровского района Новосибирской области</w:t>
      </w:r>
    </w:p>
    <w:p w:rsidR="00502972" w:rsidRPr="00D107A7" w:rsidRDefault="00502972" w:rsidP="00D107A7">
      <w:pPr>
        <w:ind w:firstLine="567"/>
        <w:jc w:val="both"/>
        <w:rPr>
          <w:b/>
        </w:rPr>
      </w:pPr>
      <w:r w:rsidRPr="00D107A7">
        <w:rPr>
          <w:b/>
        </w:rPr>
        <w:t xml:space="preserve"> РЕШИЛ:</w:t>
      </w:r>
    </w:p>
    <w:p w:rsidR="00502972" w:rsidRPr="00D107A7" w:rsidRDefault="00502972" w:rsidP="00D107A7">
      <w:pPr>
        <w:numPr>
          <w:ilvl w:val="0"/>
          <w:numId w:val="26"/>
        </w:numPr>
        <w:ind w:left="0" w:firstLine="720"/>
        <w:jc w:val="both"/>
      </w:pPr>
      <w:r w:rsidRPr="00D107A7">
        <w:t>Утвердить прилагаемый Порядок установления и оценки примен</w:t>
      </w:r>
      <w:r w:rsidRPr="00D107A7">
        <w:t>е</w:t>
      </w:r>
      <w:r w:rsidRPr="00D107A7">
        <w:t xml:space="preserve">ния обязательных требований, содержащихся в муниципальных нормативных правовых актах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 Венгеровского района Новосибирской области.</w:t>
      </w:r>
    </w:p>
    <w:p w:rsidR="00502972" w:rsidRPr="00D107A7" w:rsidRDefault="00502972" w:rsidP="00D107A7">
      <w:pPr>
        <w:ind w:firstLine="567"/>
        <w:jc w:val="both"/>
      </w:pPr>
      <w:r w:rsidRPr="00D107A7">
        <w:t xml:space="preserve">2. Опубликовать настоящее решение в периодическом печатном издании «Вестник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</w:t>
      </w:r>
      <w:r w:rsidRPr="00D107A7">
        <w:t>а</w:t>
      </w:r>
      <w:r w:rsidRPr="00D107A7">
        <w:t xml:space="preserve">сти» и  разместить на официальном сайте 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</w:t>
      </w:r>
      <w:r w:rsidRPr="00D107A7">
        <w:t>о</w:t>
      </w:r>
      <w:r w:rsidRPr="00D107A7">
        <w:t>вета  Венгеровского района Новосибирской области.</w:t>
      </w:r>
    </w:p>
    <w:p w:rsidR="00502972" w:rsidRPr="00D107A7" w:rsidRDefault="00502972" w:rsidP="00CF6EB7">
      <w:pPr>
        <w:ind w:firstLine="567"/>
        <w:jc w:val="both"/>
      </w:pPr>
      <w:r w:rsidRPr="00D107A7">
        <w:t xml:space="preserve">3. Настоящее решение вступает в силу  после </w:t>
      </w:r>
      <w:r w:rsidR="00CF6EB7">
        <w:t>его официального опублик</w:t>
      </w:r>
      <w:r w:rsidR="00CF6EB7">
        <w:t>о</w:t>
      </w:r>
      <w:r w:rsidR="00CF6EB7">
        <w:t>вания.</w:t>
      </w:r>
    </w:p>
    <w:p w:rsidR="00502972" w:rsidRPr="00D107A7" w:rsidRDefault="00502972" w:rsidP="00D107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2972" w:rsidRPr="00D107A7" w:rsidRDefault="00502972" w:rsidP="00D107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502972" w:rsidRPr="00D107A7" w:rsidRDefault="00502972" w:rsidP="00D107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lastRenderedPageBreak/>
        <w:t xml:space="preserve">Венгеровского района Новосибирской области                              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С.С.Винокуров</w:t>
      </w:r>
      <w:proofErr w:type="spellEnd"/>
    </w:p>
    <w:p w:rsidR="00502972" w:rsidRPr="00D107A7" w:rsidRDefault="00502972" w:rsidP="00D107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2972" w:rsidRPr="00D107A7" w:rsidRDefault="00502972" w:rsidP="00D107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502972" w:rsidRPr="00D107A7" w:rsidRDefault="00502972" w:rsidP="00D107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 xml:space="preserve">Венгеровского района Новосибирской области            </w:t>
      </w:r>
      <w:r w:rsidR="00CF6EB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CF6EB7">
        <w:rPr>
          <w:rFonts w:ascii="Times New Roman" w:hAnsi="Times New Roman" w:cs="Times New Roman"/>
          <w:sz w:val="24"/>
          <w:szCs w:val="24"/>
        </w:rPr>
        <w:t>С.В.Воробьев</w:t>
      </w:r>
      <w:proofErr w:type="spellEnd"/>
    </w:p>
    <w:p w:rsidR="00502972" w:rsidRPr="00D107A7" w:rsidRDefault="00502972" w:rsidP="00CF6EB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02972" w:rsidRPr="00D107A7" w:rsidRDefault="00502972" w:rsidP="00CF6EB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>УТВЕРЖДЕН</w:t>
      </w:r>
    </w:p>
    <w:p w:rsidR="00502972" w:rsidRPr="00D107A7" w:rsidRDefault="00502972" w:rsidP="00CF6EB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</w:p>
    <w:p w:rsidR="00502972" w:rsidRPr="00D107A7" w:rsidRDefault="00502972" w:rsidP="00CF6EB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2972" w:rsidRPr="00D107A7" w:rsidRDefault="00502972" w:rsidP="00CF6EB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 xml:space="preserve"> Венгеровского района </w:t>
      </w:r>
    </w:p>
    <w:p w:rsidR="00502972" w:rsidRPr="00D107A7" w:rsidRDefault="00502972" w:rsidP="00CF6EB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02972" w:rsidRPr="00D107A7" w:rsidRDefault="00502972" w:rsidP="00CF6EB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 xml:space="preserve"> от 29.06.2022  №111</w:t>
      </w:r>
    </w:p>
    <w:p w:rsidR="00502972" w:rsidRPr="00D107A7" w:rsidRDefault="00502972" w:rsidP="00D107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2972" w:rsidRPr="00D107A7" w:rsidRDefault="00502972" w:rsidP="00CF6E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972" w:rsidRPr="00D107A7" w:rsidRDefault="00502972" w:rsidP="00CF6EB7">
      <w:pPr>
        <w:jc w:val="center"/>
      </w:pPr>
      <w:r w:rsidRPr="00D107A7">
        <w:t>Порядок установления и оценки применения обязательных требований, содерж</w:t>
      </w:r>
      <w:r w:rsidRPr="00D107A7">
        <w:t>а</w:t>
      </w:r>
      <w:r w:rsidRPr="00D107A7">
        <w:t>щихся в муниципальных нормативных правовых актах</w:t>
      </w:r>
      <w:r w:rsidR="00CF6EB7">
        <w:t xml:space="preserve">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 Венгеровского района Новосибирской области</w:t>
      </w:r>
    </w:p>
    <w:p w:rsidR="00502972" w:rsidRPr="00D107A7" w:rsidRDefault="00502972" w:rsidP="00D107A7">
      <w:pPr>
        <w:jc w:val="both"/>
        <w:rPr>
          <w:b/>
          <w:highlight w:val="yellow"/>
        </w:rPr>
      </w:pPr>
    </w:p>
    <w:p w:rsidR="00502972" w:rsidRPr="00D107A7" w:rsidRDefault="00502972" w:rsidP="00D107A7">
      <w:pPr>
        <w:jc w:val="both"/>
      </w:pPr>
      <w:r w:rsidRPr="00D107A7">
        <w:rPr>
          <w:lang w:val="en-US"/>
        </w:rPr>
        <w:t>I</w:t>
      </w:r>
      <w:r w:rsidRPr="00D107A7">
        <w:t>. Общие положения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1. </w:t>
      </w:r>
      <w:proofErr w:type="gramStart"/>
      <w:r w:rsidRPr="00D107A7"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 Венгеровского района Новосибирской области (далее – Порядок), ра</w:t>
      </w:r>
      <w:r w:rsidRPr="00D107A7">
        <w:t>з</w:t>
      </w:r>
      <w:r w:rsidRPr="00D107A7">
        <w:t>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</w:t>
      </w:r>
      <w:r w:rsidRPr="00D107A7">
        <w:t>е</w:t>
      </w:r>
      <w:r w:rsidRPr="00D107A7">
        <w:t>ния в</w:t>
      </w:r>
      <w:proofErr w:type="gramEnd"/>
      <w:r w:rsidRPr="00D107A7">
        <w:t xml:space="preserve"> Российской Федерации» (далее – Федеральный закон № 131-ФЗ).</w:t>
      </w:r>
    </w:p>
    <w:p w:rsidR="00502972" w:rsidRPr="00D107A7" w:rsidRDefault="00502972" w:rsidP="00D107A7">
      <w:pPr>
        <w:ind w:firstLine="709"/>
        <w:jc w:val="both"/>
      </w:pPr>
      <w:r w:rsidRPr="00D107A7">
        <w:t>2. </w:t>
      </w:r>
      <w:proofErr w:type="gramStart"/>
      <w:r w:rsidRPr="00D107A7">
        <w:t xml:space="preserve">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 Венгеровского района Новосибирской области  обязательных требований,</w:t>
      </w:r>
      <w:r w:rsidRPr="00D107A7">
        <w:rPr>
          <w:color w:val="000000"/>
          <w:shd w:val="clear" w:color="auto" w:fill="FFFFFF"/>
        </w:rPr>
        <w:t xml:space="preserve"> кот</w:t>
      </w:r>
      <w:r w:rsidRPr="00D107A7">
        <w:rPr>
          <w:color w:val="000000"/>
          <w:shd w:val="clear" w:color="auto" w:fill="FFFFFF"/>
        </w:rPr>
        <w:t>о</w:t>
      </w:r>
      <w:r w:rsidRPr="00D107A7">
        <w:rPr>
          <w:color w:val="000000"/>
          <w:shd w:val="clear" w:color="auto" w:fill="FFFFFF"/>
        </w:rPr>
        <w:t>рые связаны с осуществлением предпринимательской и иной экономической де</w:t>
      </w:r>
      <w:r w:rsidRPr="00D107A7">
        <w:rPr>
          <w:color w:val="000000"/>
          <w:shd w:val="clear" w:color="auto" w:fill="FFFFFF"/>
        </w:rPr>
        <w:t>я</w:t>
      </w:r>
      <w:r w:rsidRPr="00D107A7">
        <w:rPr>
          <w:color w:val="000000"/>
          <w:shd w:val="clear" w:color="auto" w:fill="FFFFFF"/>
        </w:rPr>
        <w:t>тельности и оценка соблюдения которых осуществляется в рамках муниципальн</w:t>
      </w:r>
      <w:r w:rsidRPr="00D107A7">
        <w:rPr>
          <w:color w:val="000000"/>
          <w:shd w:val="clear" w:color="auto" w:fill="FFFFFF"/>
        </w:rPr>
        <w:t>о</w:t>
      </w:r>
      <w:r w:rsidRPr="00D107A7">
        <w:rPr>
          <w:color w:val="000000"/>
          <w:shd w:val="clear" w:color="auto" w:fill="FFFFFF"/>
        </w:rPr>
        <w:t>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D107A7">
        <w:rPr>
          <w:color w:val="000000"/>
          <w:shd w:val="clear" w:color="auto" w:fill="FFFFFF"/>
        </w:rPr>
        <w:noBreakHyphen/>
        <w:t> обязательные требования</w:t>
      </w:r>
      <w:r w:rsidRPr="00D107A7">
        <w:t>), и оценки применения содержащихся в</w:t>
      </w:r>
      <w:proofErr w:type="gramEnd"/>
      <w:r w:rsidRPr="00D107A7">
        <w:t xml:space="preserve"> мун</w:t>
      </w:r>
      <w:r w:rsidRPr="00D107A7">
        <w:t>и</w:t>
      </w:r>
      <w:r w:rsidRPr="00D107A7">
        <w:t xml:space="preserve">ципальных нормативных правовых </w:t>
      </w:r>
      <w:proofErr w:type="gramStart"/>
      <w:r w:rsidRPr="00D107A7">
        <w:t>актах</w:t>
      </w:r>
      <w:proofErr w:type="gramEnd"/>
      <w:r w:rsidRPr="00D107A7">
        <w:t xml:space="preserve">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 Венгеровск</w:t>
      </w:r>
      <w:r w:rsidRPr="00D107A7">
        <w:t>о</w:t>
      </w:r>
      <w:r w:rsidRPr="00D107A7">
        <w:t>го района Новосибирской области обязательных требований.</w:t>
      </w:r>
    </w:p>
    <w:p w:rsidR="00502972" w:rsidRPr="00D107A7" w:rsidRDefault="00502972" w:rsidP="00D107A7">
      <w:pPr>
        <w:jc w:val="both"/>
      </w:pPr>
      <w:r w:rsidRPr="00D107A7"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502972" w:rsidRPr="00D107A7" w:rsidRDefault="00502972" w:rsidP="00D107A7">
      <w:pPr>
        <w:ind w:firstLine="709"/>
        <w:jc w:val="both"/>
      </w:pPr>
      <w:r w:rsidRPr="00D107A7">
        <w:t>4. При установлении обязательных требований должны быть определены:</w:t>
      </w:r>
    </w:p>
    <w:p w:rsidR="00502972" w:rsidRPr="00D107A7" w:rsidRDefault="00502972" w:rsidP="00D107A7">
      <w:pPr>
        <w:ind w:firstLine="709"/>
        <w:jc w:val="both"/>
      </w:pPr>
      <w:r w:rsidRPr="00D107A7">
        <w:t>1) содержание обязательных требований (условия, ограничения, запреты, обязанности);</w:t>
      </w:r>
    </w:p>
    <w:p w:rsidR="00502972" w:rsidRPr="00D107A7" w:rsidRDefault="00502972" w:rsidP="00D107A7">
      <w:pPr>
        <w:ind w:firstLine="709"/>
        <w:jc w:val="both"/>
      </w:pPr>
      <w:r w:rsidRPr="00D107A7">
        <w:t>2) перечень (категории) лиц, обязанных соблюдать обязательные требов</w:t>
      </w:r>
      <w:r w:rsidRPr="00D107A7">
        <w:t>а</w:t>
      </w:r>
      <w:r w:rsidRPr="00D107A7">
        <w:t>ния;</w:t>
      </w:r>
    </w:p>
    <w:p w:rsidR="00502972" w:rsidRPr="00D107A7" w:rsidRDefault="00502972" w:rsidP="00D107A7">
      <w:pPr>
        <w:ind w:firstLine="709"/>
        <w:jc w:val="both"/>
      </w:pPr>
      <w:r w:rsidRPr="00D107A7">
        <w:t>3) в зависимости от объекта установления обязательных требований:</w:t>
      </w:r>
    </w:p>
    <w:p w:rsidR="00502972" w:rsidRPr="00D107A7" w:rsidRDefault="00502972" w:rsidP="00D107A7">
      <w:pPr>
        <w:ind w:firstLine="709"/>
        <w:jc w:val="both"/>
      </w:pPr>
      <w:r w:rsidRPr="00D107A7">
        <w:t>а) осуществляемая деятельность, совершаемые действия, в отношении к</w:t>
      </w:r>
      <w:r w:rsidRPr="00D107A7">
        <w:t>о</w:t>
      </w:r>
      <w:r w:rsidRPr="00D107A7">
        <w:t>торых устанавливаются обязательные требования;</w:t>
      </w:r>
    </w:p>
    <w:p w:rsidR="00502972" w:rsidRPr="00D107A7" w:rsidRDefault="00502972" w:rsidP="00D107A7">
      <w:pPr>
        <w:ind w:firstLine="709"/>
        <w:jc w:val="both"/>
      </w:pPr>
      <w:r w:rsidRPr="00D107A7"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02972" w:rsidRPr="00D107A7" w:rsidRDefault="00502972" w:rsidP="00D107A7">
      <w:pPr>
        <w:ind w:firstLine="709"/>
        <w:jc w:val="both"/>
      </w:pPr>
      <w:r w:rsidRPr="00D107A7">
        <w:t>в) результаты осуществления деятельности, совершения действий, в отн</w:t>
      </w:r>
      <w:r w:rsidRPr="00D107A7">
        <w:t>о</w:t>
      </w:r>
      <w:r w:rsidRPr="00D107A7">
        <w:t>шении которых устанавливаются обязательные требования;</w:t>
      </w:r>
    </w:p>
    <w:p w:rsidR="00502972" w:rsidRPr="00D107A7" w:rsidRDefault="00502972" w:rsidP="00D107A7">
      <w:pPr>
        <w:ind w:firstLine="709"/>
        <w:jc w:val="both"/>
      </w:pPr>
      <w:r w:rsidRPr="00D107A7"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5) должностные лица 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 Венгеро</w:t>
      </w:r>
      <w:r w:rsidRPr="00D107A7">
        <w:t>в</w:t>
      </w:r>
      <w:r w:rsidRPr="00D107A7">
        <w:t>ского района Новосибирской области (далее - должностные лица), осуществля</w:t>
      </w:r>
      <w:r w:rsidRPr="00D107A7">
        <w:t>ю</w:t>
      </w:r>
      <w:r w:rsidRPr="00D107A7">
        <w:t>щие оценку соблюдения обязательных требований.</w:t>
      </w:r>
    </w:p>
    <w:p w:rsidR="00502972" w:rsidRPr="00D107A7" w:rsidRDefault="00502972" w:rsidP="00D107A7">
      <w:pPr>
        <w:ind w:firstLine="709"/>
        <w:jc w:val="both"/>
        <w:rPr>
          <w:shd w:val="clear" w:color="auto" w:fill="FFFFFF"/>
        </w:rPr>
      </w:pPr>
      <w:r w:rsidRPr="00D107A7">
        <w:t xml:space="preserve">5. При установлении и оценке применения обязательных требований </w:t>
      </w:r>
      <w:r w:rsidRPr="00D107A7">
        <w:rPr>
          <w:shd w:val="clear" w:color="auto" w:fill="FFFFFF"/>
        </w:rPr>
        <w:t>такие требования подлежат оценке на предмет достижения целей установления обяз</w:t>
      </w:r>
      <w:r w:rsidRPr="00D107A7">
        <w:rPr>
          <w:shd w:val="clear" w:color="auto" w:fill="FFFFFF"/>
        </w:rPr>
        <w:t>а</w:t>
      </w:r>
      <w:r w:rsidRPr="00D107A7">
        <w:rPr>
          <w:shd w:val="clear" w:color="auto" w:fill="FFFFFF"/>
        </w:rPr>
        <w:t xml:space="preserve">тельных требований и на соответствие </w:t>
      </w:r>
      <w:r w:rsidRPr="00D107A7">
        <w:t>предусмотренным Федеральным законом № 247-ФЗ</w:t>
      </w:r>
      <w:r w:rsidRPr="00D107A7">
        <w:rPr>
          <w:shd w:val="clear" w:color="auto" w:fill="FFFFFF"/>
        </w:rPr>
        <w:t xml:space="preserve"> принципам:</w:t>
      </w:r>
    </w:p>
    <w:p w:rsidR="00502972" w:rsidRPr="00D107A7" w:rsidRDefault="00502972" w:rsidP="00D107A7">
      <w:pPr>
        <w:ind w:firstLine="709"/>
        <w:jc w:val="both"/>
      </w:pPr>
      <w:r w:rsidRPr="00D107A7">
        <w:t>1) законности;</w:t>
      </w:r>
    </w:p>
    <w:p w:rsidR="00502972" w:rsidRPr="00D107A7" w:rsidRDefault="00502972" w:rsidP="00D107A7">
      <w:pPr>
        <w:ind w:firstLine="709"/>
        <w:jc w:val="both"/>
      </w:pPr>
      <w:r w:rsidRPr="00D107A7">
        <w:t>2) обоснованности обязательных требований;</w:t>
      </w:r>
    </w:p>
    <w:p w:rsidR="00502972" w:rsidRPr="00D107A7" w:rsidRDefault="00502972" w:rsidP="00D107A7">
      <w:pPr>
        <w:ind w:firstLine="709"/>
        <w:jc w:val="both"/>
      </w:pPr>
      <w:r w:rsidRPr="00D107A7">
        <w:t>3) правовой определенности и системности;</w:t>
      </w:r>
    </w:p>
    <w:p w:rsidR="00502972" w:rsidRPr="00D107A7" w:rsidRDefault="00502972" w:rsidP="00D107A7">
      <w:pPr>
        <w:ind w:firstLine="709"/>
        <w:jc w:val="both"/>
      </w:pPr>
      <w:r w:rsidRPr="00D107A7">
        <w:t>4) открытости и предсказуемости;</w:t>
      </w:r>
    </w:p>
    <w:p w:rsidR="00502972" w:rsidRPr="00D107A7" w:rsidRDefault="00502972" w:rsidP="00D107A7">
      <w:pPr>
        <w:ind w:firstLine="709"/>
        <w:jc w:val="both"/>
      </w:pPr>
      <w:r w:rsidRPr="00D107A7">
        <w:t>5) исполнимости обязательных требований.</w:t>
      </w:r>
    </w:p>
    <w:p w:rsidR="00502972" w:rsidRPr="00D107A7" w:rsidRDefault="00502972" w:rsidP="00D107A7">
      <w:pPr>
        <w:ind w:firstLine="709"/>
        <w:jc w:val="both"/>
        <w:rPr>
          <w:u w:val="single"/>
        </w:rPr>
      </w:pPr>
      <w:r w:rsidRPr="00D107A7"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D107A7">
        <w:rPr>
          <w:lang w:val="en-US"/>
        </w:rPr>
        <w:t>IV</w:t>
      </w:r>
      <w:r w:rsidRPr="00D107A7">
        <w:t xml:space="preserve"> настоящего Порядка.</w:t>
      </w:r>
    </w:p>
    <w:p w:rsidR="00502972" w:rsidRPr="00D107A7" w:rsidRDefault="00502972" w:rsidP="00D107A7">
      <w:pPr>
        <w:ind w:firstLine="709"/>
        <w:jc w:val="both"/>
      </w:pPr>
      <w:r w:rsidRPr="00D107A7">
        <w:t>7. Изменение обязательных требований осуществляется в порядке, пред</w:t>
      </w:r>
      <w:r w:rsidRPr="00D107A7">
        <w:t>у</w:t>
      </w:r>
      <w:r w:rsidRPr="00D107A7">
        <w:t>смотренном для установления обязательных требований.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jc w:val="both"/>
      </w:pPr>
      <w:r w:rsidRPr="00D107A7">
        <w:rPr>
          <w:lang w:val="en-US"/>
        </w:rPr>
        <w:t>II</w:t>
      </w:r>
      <w:r w:rsidRPr="00D107A7">
        <w:t>. Порядок установления обязательных требований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8. Обязательные требования устанавливаются путем принятия муниц</w:t>
      </w:r>
      <w:r w:rsidRPr="00D107A7">
        <w:t>и</w:t>
      </w:r>
      <w:r w:rsidRPr="00D107A7">
        <w:t>пальных нормативных правовых актов представительного органа муниципального образования, местной администрации или путем внесения изменений в действ</w:t>
      </w:r>
      <w:r w:rsidRPr="00D107A7">
        <w:t>у</w:t>
      </w:r>
      <w:r w:rsidRPr="00D107A7">
        <w:t xml:space="preserve">ющие муниципальные нормативные правовые акты. </w:t>
      </w:r>
    </w:p>
    <w:p w:rsidR="00502972" w:rsidRPr="00D107A7" w:rsidRDefault="00502972" w:rsidP="00D107A7">
      <w:pPr>
        <w:ind w:firstLine="709"/>
        <w:jc w:val="both"/>
      </w:pPr>
      <w:r w:rsidRPr="00D107A7">
        <w:t>9. Муниципальный нормативный правовой акт, устанавливающий или и</w:t>
      </w:r>
      <w:r w:rsidRPr="00D107A7">
        <w:t>з</w:t>
      </w:r>
      <w:r w:rsidRPr="00D107A7">
        <w:t>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502972" w:rsidRPr="00D107A7" w:rsidRDefault="00502972" w:rsidP="00D107A7">
      <w:pPr>
        <w:ind w:firstLine="709"/>
        <w:jc w:val="both"/>
      </w:pPr>
      <w:r w:rsidRPr="00D107A7">
        <w:t>Муниципальным нормативным правовым актом должен предусматриват</w:t>
      </w:r>
      <w:r w:rsidRPr="00D107A7">
        <w:t>ь</w:t>
      </w:r>
      <w:r w:rsidRPr="00D107A7">
        <w:t xml:space="preserve">ся срок его действия, который не может превышать 6 лет со дня его вступления в силу. </w:t>
      </w:r>
    </w:p>
    <w:p w:rsidR="00502972" w:rsidRPr="00D107A7" w:rsidRDefault="00502972" w:rsidP="00D107A7">
      <w:pPr>
        <w:ind w:firstLine="709"/>
        <w:jc w:val="both"/>
      </w:pPr>
      <w:r w:rsidRPr="00D107A7">
        <w:t>По результатам оценки применения срок действия обязательных требов</w:t>
      </w:r>
      <w:r w:rsidRPr="00D107A7">
        <w:t>а</w:t>
      </w:r>
      <w:r w:rsidRPr="00D107A7">
        <w:t>ний может продлеваться на срок не более 6 лет.</w:t>
      </w:r>
    </w:p>
    <w:p w:rsidR="00502972" w:rsidRPr="00D107A7" w:rsidRDefault="00502972" w:rsidP="00D107A7">
      <w:pPr>
        <w:ind w:firstLine="709"/>
        <w:jc w:val="both"/>
      </w:pPr>
      <w:r w:rsidRPr="00D107A7">
        <w:t>10. Положение, предусмотренное абзацем первым пункта 9 Порядка, не применяется, если федеральным законом, указом Президента Российской Фед</w:t>
      </w:r>
      <w:r w:rsidRPr="00D107A7">
        <w:t>е</w:t>
      </w:r>
      <w:r w:rsidRPr="00D107A7">
        <w:t>рации или международным договором Российской Федерации, предусматрива</w:t>
      </w:r>
      <w:r w:rsidRPr="00D107A7">
        <w:t>ю</w:t>
      </w:r>
      <w:r w:rsidRPr="00D107A7">
        <w:t xml:space="preserve">щими установление обязательных требований, установлен иной срок вступления в силу обязательных требований. </w:t>
      </w:r>
    </w:p>
    <w:p w:rsidR="00502972" w:rsidRPr="00D107A7" w:rsidRDefault="00502972" w:rsidP="00D107A7">
      <w:pPr>
        <w:ind w:firstLine="709"/>
        <w:jc w:val="both"/>
      </w:pPr>
      <w:r w:rsidRPr="00D107A7"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502972" w:rsidRPr="00D107A7" w:rsidRDefault="00502972" w:rsidP="00D107A7">
      <w:pPr>
        <w:ind w:firstLine="709"/>
        <w:jc w:val="both"/>
      </w:pPr>
      <w:r w:rsidRPr="00D107A7">
        <w:lastRenderedPageBreak/>
        <w:t>1) подлежащих принятию в целях предупреждения террористических актов и ликвидации их последствий;</w:t>
      </w:r>
    </w:p>
    <w:p w:rsidR="00502972" w:rsidRPr="00D107A7" w:rsidRDefault="00502972" w:rsidP="00D107A7">
      <w:pPr>
        <w:ind w:firstLine="709"/>
        <w:jc w:val="both"/>
      </w:pPr>
      <w:r w:rsidRPr="00D107A7">
        <w:t>2) подлежащих принятию в целях предупреждения угрозы обороне страны и безопасности государства;</w:t>
      </w:r>
    </w:p>
    <w:p w:rsidR="00502972" w:rsidRPr="00D107A7" w:rsidRDefault="00502972" w:rsidP="00D107A7">
      <w:pPr>
        <w:ind w:firstLine="709"/>
        <w:jc w:val="both"/>
      </w:pPr>
      <w:r w:rsidRPr="00D107A7">
        <w:t>3) подлежащих принятию при угрозе возникновения и (или) возникнов</w:t>
      </w:r>
      <w:r w:rsidRPr="00D107A7">
        <w:t>е</w:t>
      </w:r>
      <w:r w:rsidRPr="00D107A7">
        <w:t>нии отдельных чрезвычайных ситуаций;</w:t>
      </w:r>
    </w:p>
    <w:p w:rsidR="00502972" w:rsidRPr="00D107A7" w:rsidRDefault="00502972" w:rsidP="00D107A7">
      <w:pPr>
        <w:ind w:firstLine="709"/>
        <w:jc w:val="both"/>
      </w:pPr>
      <w:r w:rsidRPr="00D107A7"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502972" w:rsidRPr="00D107A7" w:rsidRDefault="00502972" w:rsidP="00D107A7">
      <w:pPr>
        <w:ind w:firstLine="709"/>
        <w:jc w:val="both"/>
      </w:pPr>
      <w:r w:rsidRPr="00D107A7">
        <w:t>5) направленных на недопущение возникновения последствий обстоятел</w:t>
      </w:r>
      <w:r w:rsidRPr="00D107A7">
        <w:t>ь</w:t>
      </w:r>
      <w:r w:rsidRPr="00D107A7">
        <w:t>ств, произошедших вследствие непреодолимой силы, то есть чрезвычайных и н</w:t>
      </w:r>
      <w:r w:rsidRPr="00D107A7">
        <w:t>е</w:t>
      </w:r>
      <w:r w:rsidRPr="00D107A7">
        <w:t>предотвратимых при данных условиях обстоятельств, в частности эпидемий, эп</w:t>
      </w:r>
      <w:r w:rsidRPr="00D107A7">
        <w:t>и</w:t>
      </w:r>
      <w:r w:rsidRPr="00D107A7">
        <w:t>зоотий, техногенных аварий и катастроф.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jc w:val="both"/>
      </w:pPr>
      <w:r w:rsidRPr="00D107A7">
        <w:rPr>
          <w:lang w:val="en-US"/>
        </w:rPr>
        <w:t>III</w:t>
      </w:r>
      <w:r w:rsidRPr="00D107A7">
        <w:t>. Порядок оценки применения обязательных требований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12. Целью оценки применения обязательных требований (далее – оценка применения) является оценка достижения целей введения обязательных требов</w:t>
      </w:r>
      <w:r w:rsidRPr="00D107A7">
        <w:t>а</w:t>
      </w:r>
      <w:r w:rsidRPr="00D107A7">
        <w:t>ний, соблюдения принципов, предусмотренных Федеральным законом №247-ФЗ.</w:t>
      </w:r>
    </w:p>
    <w:p w:rsidR="00502972" w:rsidRPr="00D107A7" w:rsidRDefault="00502972" w:rsidP="00D107A7">
      <w:pPr>
        <w:ind w:firstLine="709"/>
        <w:jc w:val="both"/>
      </w:pPr>
      <w:r w:rsidRPr="00D107A7">
        <w:t>13. Оценка применения проводится должностным лицом, уполномоченным на ее проведение (далее – уполномоченное должностное лицо).</w:t>
      </w:r>
    </w:p>
    <w:p w:rsidR="00502972" w:rsidRPr="00D107A7" w:rsidRDefault="00502972" w:rsidP="00D107A7">
      <w:pPr>
        <w:ind w:firstLine="709"/>
        <w:jc w:val="both"/>
      </w:pPr>
      <w:r w:rsidRPr="00D107A7"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502972" w:rsidRPr="00D107A7" w:rsidRDefault="00502972" w:rsidP="00D107A7">
      <w:pPr>
        <w:ind w:firstLine="709"/>
        <w:jc w:val="both"/>
      </w:pPr>
      <w:r w:rsidRPr="00D107A7">
        <w:t>15. К этапам оценки применения относятся:</w:t>
      </w:r>
    </w:p>
    <w:p w:rsidR="00502972" w:rsidRPr="00D107A7" w:rsidRDefault="00502972" w:rsidP="00D107A7">
      <w:pPr>
        <w:ind w:firstLine="709"/>
        <w:jc w:val="both"/>
      </w:pPr>
      <w:r w:rsidRPr="00D107A7">
        <w:t>1) формирование уполномоченным должностным лицом плана оценки применения;</w:t>
      </w:r>
    </w:p>
    <w:p w:rsidR="00502972" w:rsidRPr="00D107A7" w:rsidRDefault="00502972" w:rsidP="00D107A7">
      <w:pPr>
        <w:ind w:firstLine="709"/>
        <w:jc w:val="both"/>
      </w:pPr>
      <w:r w:rsidRPr="00D107A7">
        <w:t>2) публичное обсуждение муниципального нормативного правового акта, содержащего обязательные требования;</w:t>
      </w:r>
    </w:p>
    <w:p w:rsidR="00502972" w:rsidRPr="00D107A7" w:rsidRDefault="00502972" w:rsidP="00D107A7">
      <w:pPr>
        <w:ind w:firstLine="709"/>
        <w:jc w:val="both"/>
      </w:pPr>
      <w:proofErr w:type="gramStart"/>
      <w:r w:rsidRPr="00D107A7">
        <w:t>3) формирование должностным лицом, подготовившим муниципальный нормативный правовой акт, содержащий обязательные требования, а при его о</w:t>
      </w:r>
      <w:r w:rsidRPr="00D107A7">
        <w:t>т</w:t>
      </w:r>
      <w:r w:rsidRPr="00D107A7">
        <w:t>сутствии иным должностным лицом, в полномочия которого входит разработка муниципальных нормативных правовых актов в соответствующей сфере регул</w:t>
      </w:r>
      <w:r w:rsidRPr="00D107A7">
        <w:t>и</w:t>
      </w:r>
      <w:r w:rsidRPr="00D107A7">
        <w:t>рования (далее – разработчик), аналитической справки о достижении целей вв</w:t>
      </w:r>
      <w:r w:rsidRPr="00D107A7">
        <w:t>е</w:t>
      </w:r>
      <w:r w:rsidRPr="00D107A7">
        <w:t>дения обязательных требований, содержащихся в муниципальном нормативном правовом акте (далее – справка), и ее направление уполномоченному должнос</w:t>
      </w:r>
      <w:r w:rsidRPr="00D107A7">
        <w:t>т</w:t>
      </w:r>
      <w:r w:rsidRPr="00D107A7">
        <w:t>ному лицу;</w:t>
      </w:r>
      <w:proofErr w:type="gramEnd"/>
    </w:p>
    <w:p w:rsidR="00502972" w:rsidRPr="00D107A7" w:rsidRDefault="00502972" w:rsidP="00D107A7">
      <w:pPr>
        <w:ind w:firstLine="709"/>
        <w:jc w:val="both"/>
      </w:pPr>
      <w:r w:rsidRPr="00D107A7"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</w:t>
      </w:r>
      <w:r w:rsidRPr="00D107A7">
        <w:t>й</w:t>
      </w:r>
      <w:r w:rsidRPr="00D107A7">
        <w:t>ствия обязательных требований или о прекращении их действия.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 xml:space="preserve">Формирование уполномоченным должностным лицом </w:t>
      </w:r>
    </w:p>
    <w:p w:rsidR="00502972" w:rsidRPr="00D107A7" w:rsidRDefault="00502972" w:rsidP="00D107A7">
      <w:pPr>
        <w:ind w:firstLine="709"/>
        <w:jc w:val="both"/>
      </w:pPr>
      <w:r w:rsidRPr="00D107A7">
        <w:t>плана оценки применения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16.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502972" w:rsidRPr="00D107A7" w:rsidRDefault="00502972" w:rsidP="00D107A7">
      <w:pPr>
        <w:ind w:firstLine="709"/>
        <w:jc w:val="both"/>
      </w:pPr>
      <w:r w:rsidRPr="00D107A7">
        <w:lastRenderedPageBreak/>
        <w:t>17. Разработчик в срок до 10 декабря текущего года представляет уполн</w:t>
      </w:r>
      <w:r w:rsidRPr="00D107A7">
        <w:t>о</w:t>
      </w:r>
      <w:r w:rsidRPr="00D107A7">
        <w:t>моченному должностному лицу:</w:t>
      </w:r>
    </w:p>
    <w:p w:rsidR="00502972" w:rsidRPr="00D107A7" w:rsidRDefault="00502972" w:rsidP="00D107A7">
      <w:pPr>
        <w:ind w:firstLine="709"/>
        <w:jc w:val="both"/>
      </w:pPr>
      <w:r w:rsidRPr="00D107A7"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502972" w:rsidRPr="00D107A7" w:rsidRDefault="00502972" w:rsidP="00D107A7">
      <w:pPr>
        <w:ind w:firstLine="709"/>
        <w:jc w:val="both"/>
      </w:pPr>
      <w:r w:rsidRPr="00D107A7">
        <w:t>2) тексты муниципальных нормативных правовых актов, содержащих об</w:t>
      </w:r>
      <w:r w:rsidRPr="00D107A7">
        <w:t>я</w:t>
      </w:r>
      <w:r w:rsidRPr="00D107A7">
        <w:t>зательные требования;</w:t>
      </w:r>
    </w:p>
    <w:p w:rsidR="00502972" w:rsidRPr="00D107A7" w:rsidRDefault="00502972" w:rsidP="00D107A7">
      <w:pPr>
        <w:ind w:firstLine="709"/>
        <w:jc w:val="both"/>
      </w:pPr>
      <w:r w:rsidRPr="00D107A7">
        <w:t>3) информацию о мерах ответственности, применяемых при нарушении обязательных требований;</w:t>
      </w:r>
    </w:p>
    <w:p w:rsidR="00502972" w:rsidRPr="00D107A7" w:rsidRDefault="00502972" w:rsidP="00D107A7">
      <w:pPr>
        <w:ind w:firstLine="709"/>
        <w:jc w:val="both"/>
      </w:pPr>
      <w:r w:rsidRPr="00D107A7">
        <w:t>4) обращения субъектов предпринимательской и иной экономической де</w:t>
      </w:r>
      <w:r w:rsidRPr="00D107A7">
        <w:t>я</w:t>
      </w:r>
      <w:r w:rsidRPr="00D107A7">
        <w:t>тельности, иных заинтересованных лиц содержащие предложения о необходим</w:t>
      </w:r>
      <w:r w:rsidRPr="00D107A7">
        <w:t>о</w:t>
      </w:r>
      <w:r w:rsidRPr="00D107A7">
        <w:t>сти досрочного проведения оценки применения обязательных требований (при наличии).</w:t>
      </w:r>
    </w:p>
    <w:p w:rsidR="00502972" w:rsidRPr="00D107A7" w:rsidRDefault="00502972" w:rsidP="00D107A7">
      <w:pPr>
        <w:ind w:firstLine="709"/>
        <w:jc w:val="both"/>
      </w:pPr>
      <w:r w:rsidRPr="00D107A7">
        <w:t>18. Уполномоченное должностное лицо, на основе представленной инфо</w:t>
      </w:r>
      <w:r w:rsidRPr="00D107A7">
        <w:t>р</w:t>
      </w:r>
      <w:r w:rsidRPr="00D107A7">
        <w:t>мации не позднее 10 дней со дня получения информации составляет план оценки применения обязательных требований, содержащихся в муниципальных норм</w:t>
      </w:r>
      <w:r w:rsidRPr="00D107A7">
        <w:t>а</w:t>
      </w:r>
      <w:r w:rsidRPr="00D107A7">
        <w:t>тивных правовых актах.</w:t>
      </w:r>
    </w:p>
    <w:p w:rsidR="00502972" w:rsidRPr="00D107A7" w:rsidRDefault="00502972" w:rsidP="00D107A7">
      <w:pPr>
        <w:tabs>
          <w:tab w:val="center" w:pos="5032"/>
        </w:tabs>
        <w:ind w:firstLine="709"/>
        <w:jc w:val="both"/>
      </w:pPr>
      <w:r w:rsidRPr="00D107A7">
        <w:t>19. </w:t>
      </w:r>
      <w:proofErr w:type="gramStart"/>
      <w:r w:rsidRPr="00D107A7">
        <w:t xml:space="preserve">План оценки применения обязательных требований, содержащихся в муниципальных нормативных правовых актах, утверждается главой </w:t>
      </w:r>
      <w:proofErr w:type="spellStart"/>
      <w:r w:rsidRPr="00D107A7">
        <w:t>Воробьевск</w:t>
      </w:r>
      <w:r w:rsidRPr="00D107A7">
        <w:t>о</w:t>
      </w:r>
      <w:r w:rsidRPr="00D107A7">
        <w:t>го</w:t>
      </w:r>
      <w:proofErr w:type="spellEnd"/>
      <w:r w:rsidRPr="00D107A7">
        <w:t xml:space="preserve"> сельсовета Венгеровского района Новосибирской области (далее - глава мун</w:t>
      </w:r>
      <w:r w:rsidRPr="00D107A7">
        <w:t>и</w:t>
      </w:r>
      <w:r w:rsidRPr="00D107A7">
        <w:t>ципального образования)  25 декабря текущего года и в срок не позднее одного рабочего дня после дня его утверждения размещается на официальном сайте а</w:t>
      </w:r>
      <w:r w:rsidRPr="00D107A7">
        <w:t>д</w:t>
      </w:r>
      <w:r w:rsidRPr="00D107A7">
        <w:t xml:space="preserve">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  (далее – официальный сайт).</w:t>
      </w:r>
      <w:proofErr w:type="gramEnd"/>
    </w:p>
    <w:p w:rsidR="00502972" w:rsidRPr="00D107A7" w:rsidRDefault="00502972" w:rsidP="00D107A7">
      <w:pPr>
        <w:ind w:firstLine="709"/>
        <w:jc w:val="both"/>
        <w:rPr>
          <w:highlight w:val="yellow"/>
        </w:rPr>
      </w:pPr>
    </w:p>
    <w:p w:rsidR="00502972" w:rsidRPr="00D107A7" w:rsidRDefault="00502972" w:rsidP="00D107A7">
      <w:pPr>
        <w:ind w:firstLine="709"/>
        <w:jc w:val="both"/>
      </w:pPr>
      <w:r w:rsidRPr="00D107A7">
        <w:t>Публичное обсуждение муниципального нормативного правового акта, с</w:t>
      </w:r>
      <w:r w:rsidRPr="00D107A7">
        <w:t>о</w:t>
      </w:r>
      <w:r w:rsidRPr="00D107A7">
        <w:t>держащего обязательные требования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 xml:space="preserve">20.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D107A7">
        <w:t>Вместе с текстом муниципального нормативного правового акта, содержащего обязател</w:t>
      </w:r>
      <w:r w:rsidRPr="00D107A7">
        <w:t>ь</w:t>
      </w:r>
      <w:r w:rsidRPr="00D107A7">
        <w:t>ные требования, размещается информация о сроке проведения публичного о</w:t>
      </w:r>
      <w:r w:rsidRPr="00D107A7">
        <w:t>б</w:t>
      </w:r>
      <w:r w:rsidRPr="00D107A7">
        <w:t>суждения, а также о способах (формах) внесения разработчику замечаний и пре</w:t>
      </w:r>
      <w:r w:rsidRPr="00D107A7">
        <w:t>д</w:t>
      </w:r>
      <w:r w:rsidRPr="00D107A7">
        <w:t>ложений, возникших в ходе публичного обсуждения муниципального нормати</w:t>
      </w:r>
      <w:r w:rsidRPr="00D107A7">
        <w:t>в</w:t>
      </w:r>
      <w:r w:rsidRPr="00D107A7">
        <w:t>ного правового акта, содержащего обязательные требования.</w:t>
      </w:r>
      <w:proofErr w:type="gramEnd"/>
    </w:p>
    <w:p w:rsidR="00502972" w:rsidRPr="00D107A7" w:rsidRDefault="00502972" w:rsidP="00D107A7">
      <w:pPr>
        <w:ind w:firstLine="709"/>
        <w:jc w:val="both"/>
      </w:pPr>
      <w:r w:rsidRPr="00D107A7">
        <w:t>21. Срок публичного обсуждения муниципального нормативного правов</w:t>
      </w:r>
      <w:r w:rsidRPr="00D107A7">
        <w:t>о</w:t>
      </w:r>
      <w:r w:rsidRPr="00D107A7">
        <w:t>го акта, содержащего обязательные требования, не может составлять менее 10 р</w:t>
      </w:r>
      <w:r w:rsidRPr="00D107A7">
        <w:t>а</w:t>
      </w:r>
      <w:r w:rsidRPr="00D107A7">
        <w:t>бочих дней со дня его размещения на официальном сайте.</w:t>
      </w:r>
    </w:p>
    <w:p w:rsidR="00502972" w:rsidRPr="00D107A7" w:rsidRDefault="00502972" w:rsidP="00D107A7">
      <w:pPr>
        <w:ind w:firstLine="709"/>
        <w:jc w:val="both"/>
      </w:pPr>
      <w:r w:rsidRPr="00D107A7">
        <w:t>22. </w:t>
      </w:r>
      <w:proofErr w:type="gramStart"/>
      <w:r w:rsidRPr="00D107A7">
        <w:t>Замечания и предложения, возникшие в ходе публичного обсуждения муниципального нормативного правового акта, содержащего обязательные треб</w:t>
      </w:r>
      <w:r w:rsidRPr="00D107A7">
        <w:t>о</w:t>
      </w:r>
      <w:r w:rsidRPr="00D107A7">
        <w:t>вания, могут быть:</w:t>
      </w:r>
      <w:proofErr w:type="gramEnd"/>
    </w:p>
    <w:p w:rsidR="00502972" w:rsidRPr="00D107A7" w:rsidRDefault="00502972" w:rsidP="00D107A7">
      <w:pPr>
        <w:ind w:firstLine="709"/>
        <w:jc w:val="both"/>
      </w:pPr>
      <w:r w:rsidRPr="00D107A7">
        <w:t>1) </w:t>
      </w:r>
      <w:proofErr w:type="gramStart"/>
      <w:r w:rsidRPr="00D107A7">
        <w:t>направлены</w:t>
      </w:r>
      <w:proofErr w:type="gramEnd"/>
      <w:r w:rsidRPr="00D107A7">
        <w:t xml:space="preserve"> разработчику в письменной или электронной форме;</w:t>
      </w:r>
    </w:p>
    <w:p w:rsidR="00502972" w:rsidRPr="00D107A7" w:rsidRDefault="00502972" w:rsidP="00D107A7">
      <w:pPr>
        <w:ind w:firstLine="709"/>
        <w:jc w:val="both"/>
      </w:pPr>
      <w:r w:rsidRPr="00D107A7">
        <w:t>2) высказаны на совещании, заседании общественного совета, совещател</w:t>
      </w:r>
      <w:r w:rsidRPr="00D107A7">
        <w:t>ь</w:t>
      </w:r>
      <w:r w:rsidRPr="00D107A7">
        <w:t xml:space="preserve">ного и консультационного органа, действующего при администрации </w:t>
      </w:r>
      <w:proofErr w:type="spellStart"/>
      <w:r w:rsidRPr="00D107A7">
        <w:t>Воробье</w:t>
      </w:r>
      <w:r w:rsidRPr="00D107A7">
        <w:t>в</w:t>
      </w:r>
      <w:r w:rsidRPr="00D107A7">
        <w:t>ского</w:t>
      </w:r>
      <w:proofErr w:type="spellEnd"/>
      <w:r w:rsidRPr="00D107A7">
        <w:t xml:space="preserve"> сельсовета Венгеровского района Новосибирской области;</w:t>
      </w:r>
    </w:p>
    <w:p w:rsidR="00502972" w:rsidRPr="00D107A7" w:rsidRDefault="00502972" w:rsidP="00D107A7">
      <w:pPr>
        <w:ind w:firstLine="709"/>
        <w:jc w:val="both"/>
      </w:pPr>
      <w:r w:rsidRPr="00D107A7">
        <w:t>3) </w:t>
      </w:r>
      <w:proofErr w:type="gramStart"/>
      <w:r w:rsidRPr="00D107A7">
        <w:t>собраны</w:t>
      </w:r>
      <w:proofErr w:type="gramEnd"/>
      <w:r w:rsidRPr="00D107A7">
        <w:t xml:space="preserve"> в ходе опроса представителей заинтересованных лиц;</w:t>
      </w:r>
    </w:p>
    <w:p w:rsidR="00502972" w:rsidRPr="00D107A7" w:rsidRDefault="00502972" w:rsidP="00D107A7">
      <w:pPr>
        <w:ind w:firstLine="709"/>
        <w:jc w:val="both"/>
      </w:pPr>
      <w:r w:rsidRPr="00D107A7">
        <w:lastRenderedPageBreak/>
        <w:t xml:space="preserve">4) представлены разработчику в иных формах, указанных при размещении информации на официальном сайте. 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Формирование разработчиком справки и ее направление уполномоченному должностному лицу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23. Разработчик в срок, предусмотренный планом оценки применения, г</w:t>
      </w:r>
      <w:r w:rsidRPr="00D107A7">
        <w:t>о</w:t>
      </w:r>
      <w:r w:rsidRPr="00D107A7">
        <w:t>товит справку, в которой содержится:</w:t>
      </w:r>
    </w:p>
    <w:p w:rsidR="00502972" w:rsidRPr="00D107A7" w:rsidRDefault="00502972" w:rsidP="00D107A7">
      <w:pPr>
        <w:ind w:firstLine="709"/>
        <w:jc w:val="both"/>
      </w:pPr>
      <w:r w:rsidRPr="00D107A7">
        <w:t>1) общая характеристика обязательных требований;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2) анализ </w:t>
      </w:r>
      <w:proofErr w:type="gramStart"/>
      <w:r w:rsidRPr="00D107A7">
        <w:t>результатов оценки достижения целей введения обязательных требований</w:t>
      </w:r>
      <w:proofErr w:type="gramEnd"/>
      <w:r w:rsidRPr="00D107A7">
        <w:t xml:space="preserve"> и соблюдения принципов, предусмотренных Федеральным законом № 247-ФЗ;</w:t>
      </w:r>
    </w:p>
    <w:p w:rsidR="00502972" w:rsidRPr="00D107A7" w:rsidRDefault="00502972" w:rsidP="00D107A7">
      <w:pPr>
        <w:ind w:firstLine="709"/>
        <w:jc w:val="both"/>
      </w:pPr>
      <w:r w:rsidRPr="00D107A7">
        <w:t>3) выявленные проблемы применения обязательных требований;</w:t>
      </w:r>
    </w:p>
    <w:p w:rsidR="00502972" w:rsidRPr="00D107A7" w:rsidRDefault="00502972" w:rsidP="00D107A7">
      <w:pPr>
        <w:ind w:firstLine="709"/>
        <w:jc w:val="both"/>
      </w:pPr>
      <w:r w:rsidRPr="00D107A7">
        <w:t>4) вывод о необходимости продления срока действия, изменения с продл</w:t>
      </w:r>
      <w:r w:rsidRPr="00D107A7">
        <w:t>е</w:t>
      </w:r>
      <w:r w:rsidRPr="00D107A7">
        <w:t>нием срока действия или прекращения действия обязательных требований.</w:t>
      </w:r>
    </w:p>
    <w:p w:rsidR="00502972" w:rsidRPr="00D107A7" w:rsidRDefault="00502972" w:rsidP="00D107A7">
      <w:pPr>
        <w:ind w:firstLine="709"/>
        <w:jc w:val="both"/>
      </w:pPr>
      <w:r w:rsidRPr="00D107A7">
        <w:t>24. Источниками информации для подготовки справки являются:</w:t>
      </w:r>
    </w:p>
    <w:p w:rsidR="00502972" w:rsidRPr="00D107A7" w:rsidRDefault="00502972" w:rsidP="00D107A7">
      <w:pPr>
        <w:ind w:firstLine="709"/>
        <w:jc w:val="both"/>
      </w:pPr>
      <w:r w:rsidRPr="00D107A7">
        <w:t>1) результаты мониторинга применения обязательных требований;</w:t>
      </w:r>
    </w:p>
    <w:p w:rsidR="00502972" w:rsidRPr="00D107A7" w:rsidRDefault="00502972" w:rsidP="00D107A7">
      <w:pPr>
        <w:ind w:firstLine="709"/>
        <w:jc w:val="both"/>
      </w:pPr>
      <w:r w:rsidRPr="00D107A7">
        <w:t>2) результаты анализа осуществления муниципального контроля;</w:t>
      </w:r>
    </w:p>
    <w:p w:rsidR="00502972" w:rsidRPr="00D107A7" w:rsidRDefault="00502972" w:rsidP="00D107A7">
      <w:pPr>
        <w:ind w:firstLine="709"/>
        <w:jc w:val="both"/>
      </w:pPr>
      <w:r w:rsidRPr="00D107A7">
        <w:t>3) результаты анализа судебной практики;</w:t>
      </w:r>
    </w:p>
    <w:p w:rsidR="00502972" w:rsidRPr="00D107A7" w:rsidRDefault="00502972" w:rsidP="00D107A7">
      <w:pPr>
        <w:ind w:firstLine="709"/>
        <w:jc w:val="both"/>
      </w:pPr>
      <w:r w:rsidRPr="00D107A7"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502972" w:rsidRPr="00D107A7" w:rsidRDefault="00502972" w:rsidP="00D107A7">
      <w:pPr>
        <w:ind w:firstLine="709"/>
        <w:jc w:val="both"/>
      </w:pPr>
      <w:r w:rsidRPr="00D107A7">
        <w:t>5) позиции органов местного самоуправления, должностных лиц, в том числе полученные при разработке проекта муниципального нормативного прав</w:t>
      </w:r>
      <w:r w:rsidRPr="00D107A7">
        <w:t>о</w:t>
      </w:r>
      <w:r w:rsidRPr="00D107A7">
        <w:t>вого акта на этапе правовой экспертизы, антикоррупционной экспертизы (при ее проведении);</w:t>
      </w:r>
    </w:p>
    <w:p w:rsidR="00502972" w:rsidRPr="00D107A7" w:rsidRDefault="00502972" w:rsidP="00D107A7">
      <w:pPr>
        <w:ind w:firstLine="709"/>
        <w:jc w:val="both"/>
      </w:pPr>
      <w:r w:rsidRPr="00D107A7">
        <w:t>6) иные сведения, которые, по мнению разработчика, позволяют объекти</w:t>
      </w:r>
      <w:r w:rsidRPr="00D107A7">
        <w:t>в</w:t>
      </w:r>
      <w:r w:rsidRPr="00D107A7">
        <w:t>но оценить применение обязательных требований.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25. В случае если в справке </w:t>
      </w:r>
      <w:proofErr w:type="gramStart"/>
      <w:r w:rsidRPr="00D107A7"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D107A7">
        <w:t xml:space="preserve"> проект муниц</w:t>
      </w:r>
      <w:r w:rsidRPr="00D107A7">
        <w:t>и</w:t>
      </w:r>
      <w:r w:rsidRPr="00D107A7">
        <w:t>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502972" w:rsidRPr="00D107A7" w:rsidRDefault="00502972" w:rsidP="001F5243">
      <w:pPr>
        <w:ind w:firstLine="709"/>
        <w:jc w:val="both"/>
      </w:pPr>
      <w:r w:rsidRPr="00D107A7"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</w:t>
      </w:r>
      <w:r w:rsidRPr="00D107A7">
        <w:t>т</w:t>
      </w:r>
      <w:r w:rsidRPr="00D107A7">
        <w:t>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502972" w:rsidRPr="00D107A7" w:rsidRDefault="00502972" w:rsidP="001F5243">
      <w:pPr>
        <w:ind w:firstLine="709"/>
        <w:jc w:val="both"/>
      </w:pPr>
      <w:r w:rsidRPr="00D107A7"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</w:t>
      </w:r>
      <w:r w:rsidRPr="00D107A7">
        <w:t>а</w:t>
      </w:r>
      <w:r w:rsidRPr="00D107A7">
        <w:t>ний или о прекращении их действия</w:t>
      </w:r>
    </w:p>
    <w:p w:rsidR="00502972" w:rsidRPr="00D107A7" w:rsidRDefault="00502972" w:rsidP="00D107A7">
      <w:pPr>
        <w:ind w:firstLine="709"/>
        <w:jc w:val="both"/>
      </w:pPr>
      <w:r w:rsidRPr="00D107A7">
        <w:t>26. Уполномоченное  должностное лицо подготавливает заключение в т</w:t>
      </w:r>
      <w:r w:rsidRPr="00D107A7">
        <w:t>е</w:t>
      </w:r>
      <w:r w:rsidRPr="00D107A7">
        <w:t>чение 20 рабочих дней со дня предоставления разработчиком справки.</w:t>
      </w:r>
    </w:p>
    <w:p w:rsidR="00502972" w:rsidRPr="00D107A7" w:rsidRDefault="00502972" w:rsidP="00D107A7">
      <w:pPr>
        <w:ind w:firstLine="709"/>
        <w:jc w:val="both"/>
      </w:pPr>
      <w:r w:rsidRPr="00D107A7">
        <w:t>27. В заключении содержатся выводы:</w:t>
      </w:r>
    </w:p>
    <w:p w:rsidR="00502972" w:rsidRPr="00D107A7" w:rsidRDefault="00502972" w:rsidP="00D107A7">
      <w:pPr>
        <w:ind w:firstLine="709"/>
        <w:jc w:val="both"/>
      </w:pPr>
      <w:r w:rsidRPr="00D107A7">
        <w:t>1) о достижении/</w:t>
      </w:r>
      <w:proofErr w:type="spellStart"/>
      <w:r w:rsidRPr="00D107A7">
        <w:t>недостижении</w:t>
      </w:r>
      <w:proofErr w:type="spellEnd"/>
      <w:r w:rsidRPr="00D107A7">
        <w:t xml:space="preserve"> заявленных при подготовке муниципальн</w:t>
      </w:r>
      <w:r w:rsidRPr="00D107A7">
        <w:t>о</w:t>
      </w:r>
      <w:r w:rsidRPr="00D107A7">
        <w:t>го нормативного правового акта, содержащего обязательные требования, целей регулирования;</w:t>
      </w:r>
    </w:p>
    <w:p w:rsidR="00502972" w:rsidRPr="00D107A7" w:rsidRDefault="00502972" w:rsidP="00D107A7">
      <w:pPr>
        <w:ind w:firstLine="709"/>
        <w:jc w:val="both"/>
      </w:pPr>
      <w:r w:rsidRPr="00D107A7">
        <w:t>2) о соблюдении принципов, предусмотренных Федеральным законом №247-ФЗ;</w:t>
      </w:r>
    </w:p>
    <w:p w:rsidR="00502972" w:rsidRPr="00D107A7" w:rsidRDefault="00502972" w:rsidP="00D107A7">
      <w:pPr>
        <w:ind w:firstLine="709"/>
        <w:jc w:val="both"/>
      </w:pPr>
      <w:r w:rsidRPr="00D107A7">
        <w:lastRenderedPageBreak/>
        <w:t>3) о возможности продления действия обязательных требований или изм</w:t>
      </w:r>
      <w:r w:rsidRPr="00D107A7">
        <w:t>е</w:t>
      </w:r>
      <w:r w:rsidRPr="00D107A7">
        <w:t>нения с продлением срока действия, или о необходимости прекращения действия обязательных требований.</w:t>
      </w:r>
    </w:p>
    <w:p w:rsidR="00502972" w:rsidRPr="00D107A7" w:rsidRDefault="00502972" w:rsidP="00D107A7">
      <w:pPr>
        <w:ind w:firstLine="709"/>
        <w:jc w:val="both"/>
      </w:pPr>
      <w:r w:rsidRPr="00D107A7">
        <w:t>29. Заключение размещается на официальном сайте в течение 3 рабочих дней после его подписания.</w:t>
      </w:r>
    </w:p>
    <w:p w:rsidR="00502972" w:rsidRPr="00D107A7" w:rsidRDefault="00502972" w:rsidP="00D107A7">
      <w:pPr>
        <w:ind w:firstLine="709"/>
        <w:jc w:val="both"/>
      </w:pPr>
      <w:r w:rsidRPr="00D107A7">
        <w:t>29. Глава муниципального образования вправе проводить совещания с уч</w:t>
      </w:r>
      <w:r w:rsidRPr="00D107A7">
        <w:t>а</w:t>
      </w:r>
      <w:r w:rsidRPr="00D107A7">
        <w:t>стием разработчика, иных должностных лиц, уполномоченного должностного л</w:t>
      </w:r>
      <w:r w:rsidRPr="00D107A7">
        <w:t>и</w:t>
      </w:r>
      <w:r w:rsidRPr="00D107A7">
        <w:t>ца, а также привлекать иных лиц в целях устранения неурегулированных разн</w:t>
      </w:r>
      <w:r w:rsidRPr="00D107A7">
        <w:t>о</w:t>
      </w:r>
      <w:r w:rsidRPr="00D107A7">
        <w:t>гласий по заключению.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rPr>
          <w:lang w:val="en-US"/>
        </w:rPr>
        <w:t>IV</w:t>
      </w:r>
      <w:r w:rsidRPr="00D107A7">
        <w:t>. Переходные положения</w:t>
      </w:r>
    </w:p>
    <w:p w:rsidR="00502972" w:rsidRPr="00D107A7" w:rsidRDefault="00502972" w:rsidP="00D107A7">
      <w:pPr>
        <w:ind w:firstLine="709"/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30. В отношении муниципальных нормативных правовых актов, содерж</w:t>
      </w:r>
      <w:r w:rsidRPr="00D107A7">
        <w:t>а</w:t>
      </w:r>
      <w:r w:rsidRPr="00D107A7">
        <w:t>щих обязательные требования, принятых до вступления в силу настоящего П</w:t>
      </w:r>
      <w:r w:rsidRPr="00D107A7">
        <w:t>о</w:t>
      </w:r>
      <w:r w:rsidRPr="00D107A7">
        <w:t>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502972" w:rsidRPr="00D107A7" w:rsidRDefault="00502972" w:rsidP="00D107A7">
      <w:pPr>
        <w:ind w:firstLine="709"/>
        <w:jc w:val="both"/>
      </w:pPr>
      <w:r w:rsidRPr="00D107A7"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02972" w:rsidRPr="00D107A7" w:rsidRDefault="00502972" w:rsidP="00D107A7">
      <w:pPr>
        <w:ind w:firstLine="709"/>
        <w:jc w:val="both"/>
      </w:pPr>
      <w:r w:rsidRPr="00D107A7">
        <w:t>2) тексты муниципальных нормативных правовых актов, содержащих об</w:t>
      </w:r>
      <w:r w:rsidRPr="00D107A7">
        <w:t>я</w:t>
      </w:r>
      <w:r w:rsidRPr="00D107A7">
        <w:t>зательные требования, принятых до вступления в силу настоящего Порядка;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3) перечень охраняемых законом ценностей в целях </w:t>
      </w:r>
      <w:proofErr w:type="gramStart"/>
      <w:r w:rsidRPr="00D107A7">
        <w:t>защиты</w:t>
      </w:r>
      <w:proofErr w:type="gramEnd"/>
      <w:r w:rsidRPr="00D107A7">
        <w:t xml:space="preserve"> которых вв</w:t>
      </w:r>
      <w:r w:rsidRPr="00D107A7">
        <w:t>е</w:t>
      </w:r>
      <w:r w:rsidRPr="00D107A7">
        <w:t>дены обязательные требования;</w:t>
      </w:r>
    </w:p>
    <w:p w:rsidR="00502972" w:rsidRPr="00D107A7" w:rsidRDefault="00502972" w:rsidP="00D107A7">
      <w:pPr>
        <w:ind w:firstLine="709"/>
        <w:jc w:val="both"/>
      </w:pPr>
      <w:r w:rsidRPr="00D107A7">
        <w:t>4) информацию о целях регулирования, каждого из муниципальных норм</w:t>
      </w:r>
      <w:r w:rsidRPr="00D107A7">
        <w:t>а</w:t>
      </w:r>
      <w:r w:rsidRPr="00D107A7">
        <w:t>тивных правовых актов, указанных в подпункте 2 настоящего пункта, соотве</w:t>
      </w:r>
      <w:r w:rsidRPr="00D107A7">
        <w:t>т</w:t>
      </w:r>
      <w:r w:rsidRPr="00D107A7">
        <w:t>ствующих перечню охраняемых законом ценностей;</w:t>
      </w:r>
    </w:p>
    <w:p w:rsidR="00502972" w:rsidRPr="00D107A7" w:rsidRDefault="00502972" w:rsidP="00D107A7">
      <w:pPr>
        <w:ind w:firstLine="709"/>
        <w:jc w:val="both"/>
      </w:pPr>
      <w:r w:rsidRPr="00D107A7">
        <w:t>5) индикаторы достижения целей регулирования, их актуальные и прогн</w:t>
      </w:r>
      <w:r w:rsidRPr="00D107A7">
        <w:t>о</w:t>
      </w:r>
      <w:r w:rsidRPr="00D107A7">
        <w:t>зируемые значения на период, установленный пунктом 14 Порядка, исчисляемый с момента представления информации уполномоченному должностному лицу;</w:t>
      </w:r>
    </w:p>
    <w:p w:rsidR="00502972" w:rsidRPr="00D107A7" w:rsidRDefault="00502972" w:rsidP="00D107A7">
      <w:pPr>
        <w:ind w:firstLine="709"/>
        <w:jc w:val="both"/>
      </w:pPr>
      <w:r w:rsidRPr="00D107A7">
        <w:t>6) информацию о мерах ответственности, применяемых при нарушении обязательных требований.</w:t>
      </w:r>
    </w:p>
    <w:p w:rsidR="00502972" w:rsidRPr="00D107A7" w:rsidRDefault="00502972" w:rsidP="00D107A7">
      <w:pPr>
        <w:ind w:firstLine="709"/>
        <w:jc w:val="both"/>
      </w:pPr>
      <w:r w:rsidRPr="00D107A7">
        <w:t>31. Уполномоченное должностное лицо в течение 20 рабочих дней ра</w:t>
      </w:r>
      <w:r w:rsidRPr="00D107A7">
        <w:t>с</w:t>
      </w:r>
      <w:r w:rsidRPr="00D107A7">
        <w:t>сматривает указанную в пункте 30 Порядка информацию и размещает ее на оф</w:t>
      </w:r>
      <w:r w:rsidRPr="00D107A7">
        <w:t>и</w:t>
      </w:r>
      <w:r w:rsidRPr="00D107A7">
        <w:t>циальном сайте либо возвращает разработчику на доработку.</w:t>
      </w:r>
    </w:p>
    <w:p w:rsidR="00D47167" w:rsidRDefault="00502972" w:rsidP="001F5243">
      <w:pPr>
        <w:ind w:firstLine="709"/>
        <w:jc w:val="both"/>
      </w:pPr>
      <w:r w:rsidRPr="00D107A7">
        <w:t>В случае размещения на официальном сайте информации, указанной в пункте 30 Порядка, уполномоченное должностное лицо включает соответству</w:t>
      </w:r>
      <w:r w:rsidRPr="00D107A7">
        <w:t>ю</w:t>
      </w:r>
      <w:r w:rsidRPr="00D107A7">
        <w:t>щие нормативные акты в план оценки применения с учетом требований пункта 19 настоящего Порядка.</w:t>
      </w:r>
    </w:p>
    <w:p w:rsidR="00D47167" w:rsidRPr="001F5243" w:rsidRDefault="00D47167" w:rsidP="00D47167">
      <w:pPr>
        <w:ind w:firstLine="709"/>
        <w:jc w:val="center"/>
        <w:rPr>
          <w:b/>
        </w:rPr>
      </w:pPr>
      <w:r w:rsidRPr="001F5243">
        <w:rPr>
          <w:b/>
        </w:rPr>
        <w:t>СОВЕТ ДЕПУТАТОВ</w:t>
      </w:r>
    </w:p>
    <w:p w:rsidR="00D47167" w:rsidRPr="001F5243" w:rsidRDefault="00D47167" w:rsidP="00D47167">
      <w:pPr>
        <w:ind w:firstLine="709"/>
        <w:jc w:val="center"/>
        <w:rPr>
          <w:b/>
        </w:rPr>
      </w:pPr>
      <w:r w:rsidRPr="001F5243">
        <w:rPr>
          <w:b/>
        </w:rPr>
        <w:t>ВОРОБЬЕВСКОГО СЕЛЬСОВЕТА</w:t>
      </w:r>
    </w:p>
    <w:p w:rsidR="00D47167" w:rsidRPr="001F5243" w:rsidRDefault="00D47167" w:rsidP="00D47167">
      <w:pPr>
        <w:ind w:firstLine="709"/>
        <w:jc w:val="center"/>
        <w:rPr>
          <w:b/>
        </w:rPr>
      </w:pPr>
      <w:r w:rsidRPr="001F5243">
        <w:rPr>
          <w:b/>
        </w:rPr>
        <w:t>ВЕНГЕРОВСКОГО РАЙОНА НОВОСИБИРСКОЙ ОБЛАСТИ</w:t>
      </w:r>
    </w:p>
    <w:p w:rsidR="00D47167" w:rsidRPr="001F5243" w:rsidRDefault="00D47167" w:rsidP="00D47167">
      <w:pPr>
        <w:ind w:firstLine="709"/>
        <w:jc w:val="center"/>
        <w:rPr>
          <w:b/>
        </w:rPr>
      </w:pPr>
      <w:r w:rsidRPr="001F5243">
        <w:rPr>
          <w:b/>
        </w:rPr>
        <w:t>ШЕСТОГО СОЗЫВА</w:t>
      </w:r>
    </w:p>
    <w:p w:rsidR="00D47167" w:rsidRPr="001F5243" w:rsidRDefault="00D47167" w:rsidP="00D47167">
      <w:pPr>
        <w:ind w:firstLine="709"/>
        <w:jc w:val="center"/>
        <w:rPr>
          <w:b/>
        </w:rPr>
      </w:pPr>
    </w:p>
    <w:p w:rsidR="00D47167" w:rsidRPr="001F5243" w:rsidRDefault="00D47167" w:rsidP="00D47167">
      <w:pPr>
        <w:ind w:firstLine="709"/>
        <w:jc w:val="center"/>
        <w:rPr>
          <w:b/>
        </w:rPr>
      </w:pPr>
      <w:r w:rsidRPr="001F5243">
        <w:rPr>
          <w:b/>
        </w:rPr>
        <w:t>РЕШЕНИЕ</w:t>
      </w:r>
    </w:p>
    <w:p w:rsidR="00D47167" w:rsidRDefault="00D47167" w:rsidP="00D47167">
      <w:pPr>
        <w:ind w:firstLine="709"/>
        <w:jc w:val="center"/>
      </w:pPr>
      <w:r>
        <w:t>/двадцать второй сессии/</w:t>
      </w:r>
    </w:p>
    <w:p w:rsidR="00D47167" w:rsidRDefault="00D47167" w:rsidP="00D47167">
      <w:pPr>
        <w:ind w:firstLine="709"/>
        <w:jc w:val="both"/>
      </w:pPr>
    </w:p>
    <w:p w:rsidR="00D47167" w:rsidRDefault="00D47167" w:rsidP="00D47167">
      <w:pPr>
        <w:ind w:firstLine="709"/>
        <w:jc w:val="both"/>
      </w:pPr>
      <w:r>
        <w:t xml:space="preserve">29.06.2022                 </w:t>
      </w:r>
      <w:r w:rsidR="001F5243">
        <w:t xml:space="preserve">                </w:t>
      </w:r>
      <w:r>
        <w:t xml:space="preserve">  </w:t>
      </w:r>
      <w:proofErr w:type="spellStart"/>
      <w:r>
        <w:t>с</w:t>
      </w:r>
      <w:proofErr w:type="gramStart"/>
      <w:r>
        <w:t>.В</w:t>
      </w:r>
      <w:proofErr w:type="gramEnd"/>
      <w:r>
        <w:t>оробьево</w:t>
      </w:r>
      <w:proofErr w:type="spellEnd"/>
      <w:r>
        <w:t xml:space="preserve">            </w:t>
      </w:r>
      <w:r w:rsidR="001F5243">
        <w:t xml:space="preserve">                </w:t>
      </w:r>
      <w:r>
        <w:t>№ 112</w:t>
      </w:r>
    </w:p>
    <w:p w:rsidR="00D47167" w:rsidRDefault="00D47167" w:rsidP="001F5243">
      <w:pPr>
        <w:ind w:firstLine="709"/>
        <w:jc w:val="both"/>
      </w:pPr>
      <w:r>
        <w:t xml:space="preserve">О внесении изменений в решение Совета депутатов </w:t>
      </w:r>
      <w:proofErr w:type="spellStart"/>
      <w:r>
        <w:t>Воробьевского</w:t>
      </w:r>
      <w:proofErr w:type="spellEnd"/>
      <w:r>
        <w:t xml:space="preserve"> сельс</w:t>
      </w:r>
      <w:r>
        <w:t>о</w:t>
      </w:r>
      <w:r>
        <w:t>вета Венгеровского района Новосибирской области  от  27.12.2021 № 85 «О бю</w:t>
      </w:r>
      <w:r>
        <w:t>д</w:t>
      </w:r>
      <w:r>
        <w:lastRenderedPageBreak/>
        <w:t xml:space="preserve">жете  </w:t>
      </w:r>
      <w:proofErr w:type="spellStart"/>
      <w:r>
        <w:t>Воробьевского</w:t>
      </w:r>
      <w:proofErr w:type="spellEnd"/>
      <w:r>
        <w:t xml:space="preserve"> сельсовета Венгеровского района Новосибирской обл</w:t>
      </w:r>
      <w:r>
        <w:t>а</w:t>
      </w:r>
      <w:r>
        <w:t>сти на 2022 год и плановый период на 2023 и 2024 годов» (с изменениями от 25.01.2022 №90, от 21.03.2022 №103)</w:t>
      </w:r>
    </w:p>
    <w:p w:rsidR="00D47167" w:rsidRDefault="00D47167" w:rsidP="00D47167">
      <w:pPr>
        <w:ind w:firstLine="709"/>
        <w:jc w:val="center"/>
      </w:pPr>
    </w:p>
    <w:p w:rsidR="00D47167" w:rsidRDefault="00D47167" w:rsidP="00D47167">
      <w:pPr>
        <w:ind w:firstLine="709"/>
        <w:jc w:val="both"/>
      </w:pPr>
      <w:proofErr w:type="gramStart"/>
      <w:r>
        <w:t>В соответствии с Бюджетным кодексом Российской Федерации, Федерал</w:t>
      </w:r>
      <w:r>
        <w:t>ь</w:t>
      </w:r>
      <w:r>
        <w:t>ным законом Российской Федерации от 06.10.2003 № 131-ФЗ «Об общих принц</w:t>
      </w:r>
      <w:r>
        <w:t>и</w:t>
      </w:r>
      <w:r>
        <w:t xml:space="preserve">пах организации местного самоуправления в Российской Федерации», Решением Совета депутатов </w:t>
      </w:r>
      <w:proofErr w:type="spellStart"/>
      <w:r>
        <w:t>Воробьевского</w:t>
      </w:r>
      <w:proofErr w:type="spellEnd"/>
      <w:r>
        <w:t xml:space="preserve"> сельсовета Венгеровского района Новосиби</w:t>
      </w:r>
      <w:r>
        <w:t>р</w:t>
      </w:r>
      <w:r>
        <w:t xml:space="preserve">ской области от 19.11.2019 № 171 «Об утверждении Положения о бюджетном процессе в </w:t>
      </w:r>
      <w:proofErr w:type="spellStart"/>
      <w:r>
        <w:t>Воробьевском</w:t>
      </w:r>
      <w:proofErr w:type="spellEnd"/>
      <w:r>
        <w:t xml:space="preserve">  сельсовете Венгеровского района Новосибирской обл</w:t>
      </w:r>
      <w:r>
        <w:t>а</w:t>
      </w:r>
      <w:r>
        <w:t xml:space="preserve">сти», Совет депутатов </w:t>
      </w:r>
      <w:proofErr w:type="spellStart"/>
      <w:r>
        <w:t>Воробьевского</w:t>
      </w:r>
      <w:proofErr w:type="spellEnd"/>
      <w:r>
        <w:t xml:space="preserve"> сельсовета Венгеровского района Новос</w:t>
      </w:r>
      <w:r>
        <w:t>и</w:t>
      </w:r>
      <w:r>
        <w:t>бирской области</w:t>
      </w:r>
      <w:proofErr w:type="gramEnd"/>
    </w:p>
    <w:p w:rsidR="00D47167" w:rsidRDefault="00D47167" w:rsidP="00D47167">
      <w:pPr>
        <w:ind w:firstLine="709"/>
        <w:jc w:val="both"/>
      </w:pPr>
    </w:p>
    <w:p w:rsidR="00D47167" w:rsidRDefault="00D47167" w:rsidP="00D47167">
      <w:pPr>
        <w:ind w:firstLine="709"/>
        <w:jc w:val="both"/>
      </w:pPr>
      <w:r>
        <w:t>РЕШИЛ:</w:t>
      </w:r>
    </w:p>
    <w:p w:rsidR="00D47167" w:rsidRDefault="00D47167" w:rsidP="00D47167">
      <w:pPr>
        <w:ind w:firstLine="709"/>
        <w:jc w:val="both"/>
      </w:pPr>
      <w:r>
        <w:t xml:space="preserve">1.Внести изменения в решение Совета депутатов </w:t>
      </w:r>
      <w:proofErr w:type="spellStart"/>
      <w:r>
        <w:t>Воробьевского</w:t>
      </w:r>
      <w:proofErr w:type="spellEnd"/>
      <w:r>
        <w:t xml:space="preserve"> сельсовета</w:t>
      </w:r>
    </w:p>
    <w:p w:rsidR="00D47167" w:rsidRDefault="00D47167" w:rsidP="00D47167">
      <w:pPr>
        <w:ind w:firstLine="709"/>
        <w:jc w:val="both"/>
      </w:pPr>
      <w:r>
        <w:t xml:space="preserve"> Венгеровского района Новосибирской области  от  27.12.2021 № 85 «О бюджете  </w:t>
      </w:r>
      <w:proofErr w:type="spellStart"/>
      <w:r>
        <w:t>Воробьевского</w:t>
      </w:r>
      <w:proofErr w:type="spellEnd"/>
      <w:r>
        <w:t xml:space="preserve"> сельсовета Венгеровского района Новосибирской обл</w:t>
      </w:r>
      <w:r>
        <w:t>а</w:t>
      </w:r>
      <w:r>
        <w:t>сти на 2022 год и плановый период на 2023 и 2024 годов» (с изменениями от 25.01.2022 №90, от 21.03.2022 №103) (далее – решение):</w:t>
      </w:r>
    </w:p>
    <w:p w:rsidR="00D47167" w:rsidRDefault="00D47167" w:rsidP="00D47167">
      <w:pPr>
        <w:ind w:firstLine="709"/>
        <w:jc w:val="both"/>
      </w:pPr>
      <w:r>
        <w:t>1.1.</w:t>
      </w:r>
      <w:r>
        <w:tab/>
        <w:t>в подпункте 1 пункта 1 части 1 решения цифры «7298,04» заменить цифрами «7718,68», цифры «6685,34» заменить цифрами «7094,88», цифры «6685,34» заменить цифрами «7094,88», цифры «808,19» заменить цифрами «1217,73»</w:t>
      </w:r>
    </w:p>
    <w:p w:rsidR="00D47167" w:rsidRDefault="00D47167" w:rsidP="00D47167">
      <w:pPr>
        <w:ind w:firstLine="709"/>
        <w:jc w:val="both"/>
      </w:pPr>
      <w:r>
        <w:t>1.2.</w:t>
      </w:r>
      <w:r>
        <w:tab/>
        <w:t>в подпункте 2 пункта 1 части 1 решения цифры «7603,84» заменить цифрами «8083,20»</w:t>
      </w:r>
    </w:p>
    <w:p w:rsidR="00D47167" w:rsidRDefault="00D47167" w:rsidP="00D47167">
      <w:pPr>
        <w:ind w:firstLine="709"/>
        <w:jc w:val="both"/>
      </w:pPr>
      <w:r>
        <w:t>1.3.</w:t>
      </w:r>
      <w:r>
        <w:tab/>
        <w:t>в подпункте 3 пункта 1 части 1 решения цифры «305,80» заменить цифрами «364,52»</w:t>
      </w:r>
    </w:p>
    <w:p w:rsidR="00D47167" w:rsidRDefault="00D47167" w:rsidP="00D47167">
      <w:pPr>
        <w:ind w:firstLine="709"/>
        <w:jc w:val="both"/>
      </w:pPr>
      <w:r>
        <w:t>1.4.</w:t>
      </w:r>
      <w:r>
        <w:tab/>
        <w:t>приложение № 2 к решению «Распределение бюджетных ассигнов</w:t>
      </w:r>
      <w:r>
        <w:t>а</w:t>
      </w:r>
      <w:r>
        <w:t xml:space="preserve">ний бюджета </w:t>
      </w:r>
      <w:proofErr w:type="spellStart"/>
      <w:r>
        <w:t>Воробьевского</w:t>
      </w:r>
      <w:proofErr w:type="spellEnd"/>
      <w:r>
        <w:t xml:space="preserve"> сельсовета Венгеровского района Новосибирской области по разделам, подразделам, целевым статьям,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 на 2022 год и плановый период 2023 и 2024 годов» утвердить в прилагаемой редакции.</w:t>
      </w:r>
    </w:p>
    <w:p w:rsidR="00D47167" w:rsidRDefault="00D47167" w:rsidP="00D47167">
      <w:pPr>
        <w:ind w:firstLine="709"/>
        <w:jc w:val="both"/>
      </w:pPr>
      <w:r>
        <w:t>1.5.</w:t>
      </w:r>
      <w:r>
        <w:tab/>
        <w:t>приложение №3 «Распределение бюджетных ассигнований по цел</w:t>
      </w:r>
      <w:r>
        <w:t>е</w:t>
      </w:r>
      <w:r>
        <w:t>вым статьям (муниципальным программам и непрограммным направлениям де</w:t>
      </w:r>
      <w:r>
        <w:t>я</w:t>
      </w:r>
      <w:r>
        <w:t xml:space="preserve">тельности), группам и подгруппам </w:t>
      </w:r>
      <w:proofErr w:type="gramStart"/>
      <w:r>
        <w:t>видов расходов классификации расходов бю</w:t>
      </w:r>
      <w:r>
        <w:t>д</w:t>
      </w:r>
      <w:r>
        <w:t>жетов</w:t>
      </w:r>
      <w:proofErr w:type="gramEnd"/>
      <w:r>
        <w:t xml:space="preserve"> на 2022 год и плановый период 2023 и 2024 годов» утвердить в прилага</w:t>
      </w:r>
      <w:r>
        <w:t>е</w:t>
      </w:r>
      <w:r>
        <w:t>мой редакции</w:t>
      </w:r>
    </w:p>
    <w:p w:rsidR="00D47167" w:rsidRDefault="00D47167" w:rsidP="00D47167">
      <w:pPr>
        <w:ind w:firstLine="709"/>
        <w:jc w:val="both"/>
      </w:pPr>
      <w:r>
        <w:t>1.6.</w:t>
      </w:r>
      <w:r>
        <w:tab/>
        <w:t xml:space="preserve">приложение № 4 к решению «Ведомственная структура расходов бюджета </w:t>
      </w:r>
      <w:proofErr w:type="spellStart"/>
      <w:r>
        <w:t>Воробьевского</w:t>
      </w:r>
      <w:proofErr w:type="spellEnd"/>
      <w:r>
        <w:t xml:space="preserve"> сельсовета на 2022 год и плановый период на 2023 и 2024 годы» утвердить в прилагаемой редакции.</w:t>
      </w:r>
    </w:p>
    <w:p w:rsidR="00D47167" w:rsidRDefault="00D47167" w:rsidP="00D47167">
      <w:pPr>
        <w:ind w:firstLine="709"/>
        <w:jc w:val="both"/>
      </w:pPr>
      <w:r>
        <w:t>1.7.</w:t>
      </w:r>
      <w:r>
        <w:tab/>
        <w:t xml:space="preserve">приложение № 7 к решению «Источники финансирования дефицита бюджета </w:t>
      </w:r>
      <w:proofErr w:type="spellStart"/>
      <w:r>
        <w:t>Воробьевского</w:t>
      </w:r>
      <w:proofErr w:type="spellEnd"/>
      <w:r>
        <w:t xml:space="preserve"> сельсовета на 2022 год и плановый период на 2023 и 2024 годы» утвердить в прилагаемой редакции</w:t>
      </w:r>
    </w:p>
    <w:p w:rsidR="00D47167" w:rsidRDefault="00D47167" w:rsidP="00D47167">
      <w:pPr>
        <w:ind w:firstLine="709"/>
        <w:jc w:val="both"/>
      </w:pPr>
      <w:r>
        <w:t>2.</w:t>
      </w:r>
      <w:r>
        <w:tab/>
        <w:t xml:space="preserve">Настоящее решение опубликовать в газете «Вестник </w:t>
      </w:r>
      <w:proofErr w:type="spellStart"/>
      <w:r>
        <w:t>Воробьевского</w:t>
      </w:r>
      <w:proofErr w:type="spellEnd"/>
      <w:r>
        <w:t xml:space="preserve"> сельсовета Венгеровского района Новосибирской области» и разместить на оф</w:t>
      </w:r>
      <w:r>
        <w:t>и</w:t>
      </w:r>
      <w:r>
        <w:t xml:space="preserve">циальном сайте администрации </w:t>
      </w:r>
      <w:proofErr w:type="spellStart"/>
      <w:r>
        <w:t>Воробьевского</w:t>
      </w:r>
      <w:proofErr w:type="spellEnd"/>
      <w:r>
        <w:t xml:space="preserve"> сельсовета  Венгеровского района Новосибирской области.</w:t>
      </w:r>
    </w:p>
    <w:p w:rsidR="00D47167" w:rsidRDefault="00D47167" w:rsidP="00D47167">
      <w:pPr>
        <w:ind w:firstLine="709"/>
        <w:jc w:val="both"/>
      </w:pPr>
      <w:r>
        <w:lastRenderedPageBreak/>
        <w:t>3.</w:t>
      </w:r>
      <w:r>
        <w:tab/>
        <w:t>Настоящее решение вступает в силу со дня, следующего за днем его официального опубликования.</w:t>
      </w:r>
    </w:p>
    <w:p w:rsidR="00D47167" w:rsidRDefault="00D47167" w:rsidP="001F5243">
      <w:pPr>
        <w:jc w:val="both"/>
      </w:pPr>
    </w:p>
    <w:p w:rsidR="00D47167" w:rsidRDefault="00D47167" w:rsidP="001F5243">
      <w:pPr>
        <w:jc w:val="both"/>
      </w:pPr>
      <w:r>
        <w:t>Председатель Совета депутатов</w:t>
      </w:r>
    </w:p>
    <w:p w:rsidR="00D47167" w:rsidRDefault="00D47167" w:rsidP="001F5243">
      <w:pPr>
        <w:jc w:val="both"/>
      </w:pPr>
      <w:proofErr w:type="spellStart"/>
      <w:r>
        <w:t>Воробьевского</w:t>
      </w:r>
      <w:proofErr w:type="spellEnd"/>
      <w:r>
        <w:t xml:space="preserve"> сельсовета Венгеровского района</w:t>
      </w:r>
    </w:p>
    <w:p w:rsidR="00D47167" w:rsidRDefault="00D47167" w:rsidP="001F5243">
      <w:pPr>
        <w:jc w:val="both"/>
      </w:pPr>
      <w:r>
        <w:t xml:space="preserve">Новосибирской области                                                                    </w:t>
      </w:r>
      <w:proofErr w:type="spellStart"/>
      <w:r>
        <w:t>С.С.Винокуров</w:t>
      </w:r>
      <w:proofErr w:type="spellEnd"/>
    </w:p>
    <w:p w:rsidR="00D47167" w:rsidRDefault="00D47167" w:rsidP="00D47167">
      <w:pPr>
        <w:ind w:firstLine="709"/>
        <w:jc w:val="both"/>
      </w:pPr>
    </w:p>
    <w:p w:rsidR="00D47167" w:rsidRDefault="00D47167" w:rsidP="001F5243">
      <w:pPr>
        <w:jc w:val="both"/>
      </w:pPr>
      <w:r>
        <w:t xml:space="preserve">Глава </w:t>
      </w:r>
      <w:proofErr w:type="spellStart"/>
      <w:r>
        <w:t>Воробьевского</w:t>
      </w:r>
      <w:proofErr w:type="spellEnd"/>
      <w:r>
        <w:t xml:space="preserve"> сельсовета </w:t>
      </w:r>
      <w:r>
        <w:tab/>
        <w:t xml:space="preserve">                </w:t>
      </w:r>
    </w:p>
    <w:p w:rsidR="00D47167" w:rsidRDefault="00D47167" w:rsidP="001F5243">
      <w:pPr>
        <w:jc w:val="both"/>
      </w:pPr>
      <w:r>
        <w:t>Венгеровского района Новосибирской области</w:t>
      </w:r>
      <w:r>
        <w:tab/>
        <w:t xml:space="preserve">                </w:t>
      </w:r>
      <w:proofErr w:type="spellStart"/>
      <w:r>
        <w:t>С.В.Воробьев</w:t>
      </w:r>
      <w:proofErr w:type="spellEnd"/>
    </w:p>
    <w:p w:rsidR="00CF6EB7" w:rsidRDefault="00CF6EB7" w:rsidP="001F5243">
      <w:pPr>
        <w:pStyle w:val="ConsPlusTitle"/>
        <w:widowControl/>
        <w:outlineLvl w:val="0"/>
      </w:pPr>
    </w:p>
    <w:p w:rsidR="009D2CBD" w:rsidRPr="00D107A7" w:rsidRDefault="009D2CBD" w:rsidP="00CF6EB7">
      <w:pPr>
        <w:pStyle w:val="ConsPlusTitle"/>
        <w:widowControl/>
        <w:jc w:val="center"/>
        <w:outlineLvl w:val="0"/>
      </w:pPr>
      <w:r w:rsidRPr="00D107A7">
        <w:t>СОВЕТ ДЕПУТАТОВ</w:t>
      </w:r>
    </w:p>
    <w:p w:rsidR="009D2CBD" w:rsidRPr="00D107A7" w:rsidRDefault="009D2CBD" w:rsidP="00CF6EB7">
      <w:pPr>
        <w:pStyle w:val="ConsPlusTitle"/>
        <w:widowControl/>
        <w:jc w:val="center"/>
        <w:outlineLvl w:val="0"/>
      </w:pPr>
      <w:r w:rsidRPr="00D107A7">
        <w:t>ВОРОБЬЕВСКОГО СЕЛЬСОВЕТА</w:t>
      </w:r>
    </w:p>
    <w:p w:rsidR="009D2CBD" w:rsidRPr="00D107A7" w:rsidRDefault="009D2CBD" w:rsidP="00CF6EB7">
      <w:pPr>
        <w:pStyle w:val="ConsPlusTitle"/>
        <w:widowControl/>
        <w:jc w:val="center"/>
        <w:outlineLvl w:val="0"/>
      </w:pPr>
      <w:r w:rsidRPr="00D107A7">
        <w:t>ВЕНГЕРОВСКОГО РАЙОНА НОВОСИБИРСКОЙ ОБЛАСТИ</w:t>
      </w:r>
    </w:p>
    <w:p w:rsidR="009D2CBD" w:rsidRPr="00D107A7" w:rsidRDefault="009D2CBD" w:rsidP="00CF6EB7">
      <w:pPr>
        <w:pStyle w:val="ConsPlusTitle"/>
        <w:widowControl/>
        <w:jc w:val="center"/>
      </w:pPr>
      <w:r w:rsidRPr="00D107A7">
        <w:t>ШЕСТОГО СООЗЫВА</w:t>
      </w:r>
    </w:p>
    <w:p w:rsidR="009D2CBD" w:rsidRPr="00D107A7" w:rsidRDefault="009D2CBD" w:rsidP="00CF6EB7">
      <w:pPr>
        <w:pStyle w:val="ConsPlusTitle"/>
        <w:widowControl/>
        <w:jc w:val="center"/>
      </w:pPr>
    </w:p>
    <w:p w:rsidR="009D2CBD" w:rsidRPr="00D107A7" w:rsidRDefault="009D2CBD" w:rsidP="00CF6EB7">
      <w:pPr>
        <w:pStyle w:val="ConsPlusTitle"/>
        <w:widowControl/>
        <w:jc w:val="center"/>
      </w:pPr>
      <w:r w:rsidRPr="00D107A7">
        <w:t>РЕШЕНИЕ</w:t>
      </w:r>
    </w:p>
    <w:p w:rsidR="009D2CBD" w:rsidRPr="00D107A7" w:rsidRDefault="009D2CBD" w:rsidP="00CF6EB7">
      <w:pPr>
        <w:pStyle w:val="ConsPlusTitle"/>
        <w:widowControl/>
        <w:jc w:val="center"/>
        <w:rPr>
          <w:b w:val="0"/>
        </w:rPr>
      </w:pPr>
      <w:r w:rsidRPr="00D107A7">
        <w:rPr>
          <w:b w:val="0"/>
        </w:rPr>
        <w:t>(двадцать второй сессии)</w:t>
      </w:r>
    </w:p>
    <w:p w:rsidR="009D2CBD" w:rsidRPr="00D107A7" w:rsidRDefault="009D2CBD" w:rsidP="00D107A7">
      <w:pPr>
        <w:pStyle w:val="ConsPlusTitle"/>
        <w:widowControl/>
        <w:jc w:val="both"/>
        <w:rPr>
          <w:b w:val="0"/>
        </w:rPr>
      </w:pPr>
    </w:p>
    <w:p w:rsidR="009D2CBD" w:rsidRPr="00D107A7" w:rsidRDefault="009D2CBD" w:rsidP="00D107A7">
      <w:pPr>
        <w:pStyle w:val="ConsPlusTitle"/>
        <w:widowControl/>
        <w:jc w:val="both"/>
        <w:rPr>
          <w:b w:val="0"/>
        </w:rPr>
      </w:pPr>
      <w:r w:rsidRPr="00D107A7">
        <w:rPr>
          <w:b w:val="0"/>
        </w:rPr>
        <w:t xml:space="preserve">29.06.2022                                        </w:t>
      </w:r>
      <w:r w:rsidR="001F5243">
        <w:rPr>
          <w:b w:val="0"/>
        </w:rPr>
        <w:t xml:space="preserve"> </w:t>
      </w:r>
      <w:r w:rsidRPr="00D107A7">
        <w:rPr>
          <w:b w:val="0"/>
        </w:rPr>
        <w:t xml:space="preserve"> </w:t>
      </w:r>
      <w:proofErr w:type="spellStart"/>
      <w:r w:rsidRPr="00D107A7">
        <w:rPr>
          <w:b w:val="0"/>
        </w:rPr>
        <w:t>с</w:t>
      </w:r>
      <w:proofErr w:type="gramStart"/>
      <w:r w:rsidRPr="00D107A7">
        <w:rPr>
          <w:b w:val="0"/>
        </w:rPr>
        <w:t>.В</w:t>
      </w:r>
      <w:proofErr w:type="gramEnd"/>
      <w:r w:rsidRPr="00D107A7">
        <w:rPr>
          <w:b w:val="0"/>
        </w:rPr>
        <w:t>оробьево</w:t>
      </w:r>
      <w:proofErr w:type="spellEnd"/>
      <w:r w:rsidRPr="00D107A7">
        <w:rPr>
          <w:b w:val="0"/>
        </w:rPr>
        <w:t xml:space="preserve">                </w:t>
      </w:r>
      <w:r w:rsidR="001F5243">
        <w:rPr>
          <w:b w:val="0"/>
        </w:rPr>
        <w:t xml:space="preserve">                       </w:t>
      </w:r>
      <w:r w:rsidRPr="00D107A7">
        <w:rPr>
          <w:b w:val="0"/>
        </w:rPr>
        <w:t xml:space="preserve">  №113</w:t>
      </w:r>
    </w:p>
    <w:p w:rsidR="009D2CBD" w:rsidRPr="00D107A7" w:rsidRDefault="009D2CBD" w:rsidP="00D107A7">
      <w:pPr>
        <w:jc w:val="both"/>
        <w:rPr>
          <w:b/>
        </w:rPr>
      </w:pPr>
    </w:p>
    <w:p w:rsidR="009D2CBD" w:rsidRPr="00D107A7" w:rsidRDefault="009D2CBD" w:rsidP="00CF6EB7">
      <w:pPr>
        <w:jc w:val="center"/>
        <w:rPr>
          <w:b/>
        </w:rPr>
      </w:pPr>
      <w:r w:rsidRPr="00D107A7">
        <w:rPr>
          <w:b/>
        </w:rPr>
        <w:t xml:space="preserve">О прекращении полномочий избирательной комиссии </w:t>
      </w:r>
      <w:proofErr w:type="spellStart"/>
      <w:r w:rsidRPr="00D107A7">
        <w:rPr>
          <w:b/>
        </w:rPr>
        <w:t>Воробьевского</w:t>
      </w:r>
      <w:proofErr w:type="spellEnd"/>
    </w:p>
    <w:p w:rsidR="009D2CBD" w:rsidRPr="001F5243" w:rsidRDefault="009D2CBD" w:rsidP="001F5243">
      <w:pPr>
        <w:jc w:val="center"/>
        <w:rPr>
          <w:b/>
        </w:rPr>
      </w:pPr>
      <w:r w:rsidRPr="00D107A7">
        <w:rPr>
          <w:b/>
        </w:rPr>
        <w:t>сельсовета Венгеровского района Новосибирской области</w:t>
      </w:r>
    </w:p>
    <w:p w:rsidR="009D2CBD" w:rsidRPr="00D107A7" w:rsidRDefault="009D2CBD" w:rsidP="00D107A7">
      <w:pPr>
        <w:jc w:val="both"/>
      </w:pPr>
    </w:p>
    <w:p w:rsidR="009D2CBD" w:rsidRPr="00D107A7" w:rsidRDefault="009D2CBD" w:rsidP="00D107A7">
      <w:pPr>
        <w:ind w:firstLine="709"/>
        <w:jc w:val="both"/>
        <w:rPr>
          <w:b/>
        </w:rPr>
      </w:pPr>
      <w:proofErr w:type="gramStart"/>
      <w:r w:rsidRPr="00D107A7">
        <w:t>В соответствии пунктами 9, 14 статьи 9 Федерального закона от 14 марта 2022 года № 60-ФЗ «О внесении изменений в отдельные законодательные акты Российской Федерации», постановлением Избирательной комиссии Новосиби</w:t>
      </w:r>
      <w:r w:rsidRPr="00D107A7">
        <w:t>р</w:t>
      </w:r>
      <w:r w:rsidRPr="00D107A7">
        <w:t xml:space="preserve">ской области от 24 мая 2022 года </w:t>
      </w:r>
      <w:r w:rsidRPr="00D107A7">
        <w:rPr>
          <w:color w:val="000000"/>
        </w:rPr>
        <w:t xml:space="preserve"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</w:t>
      </w:r>
      <w:r w:rsidRPr="00D107A7">
        <w:t>Совет деп</w:t>
      </w:r>
      <w:r w:rsidRPr="00D107A7">
        <w:t>у</w:t>
      </w:r>
      <w:r w:rsidRPr="00D107A7">
        <w:t xml:space="preserve">татов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</w:t>
      </w:r>
      <w:proofErr w:type="gramEnd"/>
      <w:r w:rsidRPr="00D107A7">
        <w:t xml:space="preserve"> Новосибирской области </w:t>
      </w:r>
      <w:r w:rsidRPr="00D107A7">
        <w:rPr>
          <w:b/>
        </w:rPr>
        <w:t>РЕШИЛ:</w:t>
      </w:r>
    </w:p>
    <w:p w:rsidR="009D2CBD" w:rsidRPr="00D107A7" w:rsidRDefault="009D2CBD" w:rsidP="00D107A7">
      <w:pPr>
        <w:ind w:firstLine="709"/>
        <w:jc w:val="both"/>
      </w:pPr>
      <w:r w:rsidRPr="00D107A7">
        <w:t xml:space="preserve">1.Прекратить полномочия избирательной комиссии </w:t>
      </w:r>
      <w:proofErr w:type="spellStart"/>
      <w:r w:rsidRPr="00D107A7">
        <w:t>Воробьевского</w:t>
      </w:r>
      <w:proofErr w:type="spellEnd"/>
      <w:r w:rsidRPr="00D107A7">
        <w:t xml:space="preserve">  сел</w:t>
      </w:r>
      <w:r w:rsidRPr="00D107A7">
        <w:t>ь</w:t>
      </w:r>
      <w:r w:rsidRPr="00D107A7">
        <w:t>совета Венгеровского района Новосибирской области.</w:t>
      </w:r>
    </w:p>
    <w:p w:rsidR="009D2CBD" w:rsidRPr="00D107A7" w:rsidRDefault="009D2CBD" w:rsidP="00D107A7">
      <w:pPr>
        <w:ind w:firstLine="708"/>
        <w:jc w:val="both"/>
        <w:rPr>
          <w:rFonts w:eastAsia="Calibri"/>
        </w:rPr>
      </w:pPr>
      <w:r w:rsidRPr="00D107A7">
        <w:rPr>
          <w:rFonts w:eastAsia="Calibri"/>
        </w:rPr>
        <w:t>2. Настоящее решение вступает в силу после опубликования в периодич</w:t>
      </w:r>
      <w:r w:rsidRPr="00D107A7">
        <w:rPr>
          <w:rFonts w:eastAsia="Calibri"/>
        </w:rPr>
        <w:t>е</w:t>
      </w:r>
      <w:r w:rsidRPr="00D107A7">
        <w:rPr>
          <w:rFonts w:eastAsia="Calibri"/>
        </w:rPr>
        <w:t xml:space="preserve">ском печатном издании «Вестник </w:t>
      </w:r>
      <w:proofErr w:type="spellStart"/>
      <w:r w:rsidRPr="00D107A7">
        <w:rPr>
          <w:rFonts w:eastAsia="Calibri"/>
        </w:rPr>
        <w:t>Воробьевского</w:t>
      </w:r>
      <w:proofErr w:type="spellEnd"/>
      <w:r w:rsidRPr="00D107A7">
        <w:rPr>
          <w:rFonts w:eastAsia="Calibri"/>
        </w:rPr>
        <w:t xml:space="preserve"> сельсовета Венгеровского рай</w:t>
      </w:r>
      <w:r w:rsidRPr="00D107A7">
        <w:rPr>
          <w:rFonts w:eastAsia="Calibri"/>
        </w:rPr>
        <w:t>о</w:t>
      </w:r>
      <w:r w:rsidRPr="00D107A7">
        <w:rPr>
          <w:rFonts w:eastAsia="Calibri"/>
        </w:rPr>
        <w:t>на Новосибирской области».</w:t>
      </w:r>
    </w:p>
    <w:p w:rsidR="009D2CBD" w:rsidRPr="00D107A7" w:rsidRDefault="009D2CBD" w:rsidP="00D107A7">
      <w:pPr>
        <w:ind w:firstLine="709"/>
        <w:jc w:val="both"/>
      </w:pPr>
    </w:p>
    <w:p w:rsidR="009D2CBD" w:rsidRPr="00D107A7" w:rsidRDefault="009D2CBD" w:rsidP="00D107A7">
      <w:pPr>
        <w:widowControl w:val="0"/>
        <w:autoSpaceDE w:val="0"/>
        <w:autoSpaceDN w:val="0"/>
        <w:adjustRightInd w:val="0"/>
        <w:jc w:val="both"/>
      </w:pPr>
    </w:p>
    <w:p w:rsidR="009D2CBD" w:rsidRPr="00D107A7" w:rsidRDefault="009D2CBD" w:rsidP="00D107A7">
      <w:pPr>
        <w:widowControl w:val="0"/>
        <w:autoSpaceDE w:val="0"/>
        <w:autoSpaceDN w:val="0"/>
        <w:adjustRightInd w:val="0"/>
        <w:jc w:val="both"/>
      </w:pPr>
    </w:p>
    <w:p w:rsidR="009D2CBD" w:rsidRPr="00D107A7" w:rsidRDefault="009D2CBD" w:rsidP="00D107A7">
      <w:pPr>
        <w:widowControl w:val="0"/>
        <w:autoSpaceDE w:val="0"/>
        <w:autoSpaceDN w:val="0"/>
        <w:adjustRightInd w:val="0"/>
        <w:jc w:val="both"/>
      </w:pPr>
      <w:r w:rsidRPr="00D107A7">
        <w:t>Председатель Совета депутатов</w:t>
      </w:r>
    </w:p>
    <w:p w:rsidR="009D2CBD" w:rsidRPr="00D107A7" w:rsidRDefault="009D2CBD" w:rsidP="00D107A7">
      <w:pPr>
        <w:widowControl w:val="0"/>
        <w:autoSpaceDE w:val="0"/>
        <w:autoSpaceDN w:val="0"/>
        <w:adjustRightInd w:val="0"/>
        <w:jc w:val="both"/>
      </w:pP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</w:t>
      </w:r>
    </w:p>
    <w:p w:rsidR="009D2CBD" w:rsidRPr="00D107A7" w:rsidRDefault="009D2CBD" w:rsidP="00D107A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D107A7">
        <w:t xml:space="preserve">Новосибирской области          </w:t>
      </w:r>
      <w:r w:rsidRPr="00D107A7">
        <w:tab/>
      </w:r>
      <w:r w:rsidRPr="00D107A7">
        <w:tab/>
      </w:r>
      <w:r w:rsidRPr="00D107A7">
        <w:tab/>
      </w:r>
      <w:r w:rsidRPr="00D107A7">
        <w:tab/>
        <w:t xml:space="preserve">                              </w:t>
      </w:r>
      <w:proofErr w:type="spellStart"/>
      <w:r w:rsidRPr="00D107A7">
        <w:t>С.С.Винокуров</w:t>
      </w:r>
      <w:proofErr w:type="spellEnd"/>
      <w:r w:rsidRPr="00D107A7">
        <w:rPr>
          <w:u w:val="single"/>
        </w:rPr>
        <w:t xml:space="preserve"> </w:t>
      </w:r>
    </w:p>
    <w:p w:rsidR="009D2CBD" w:rsidRPr="00D107A7" w:rsidRDefault="009D2CBD" w:rsidP="00D107A7">
      <w:pPr>
        <w:widowControl w:val="0"/>
        <w:autoSpaceDE w:val="0"/>
        <w:autoSpaceDN w:val="0"/>
        <w:adjustRightInd w:val="0"/>
        <w:jc w:val="both"/>
      </w:pPr>
    </w:p>
    <w:p w:rsidR="009D2CBD" w:rsidRPr="00D107A7" w:rsidRDefault="009D2CBD" w:rsidP="00D107A7">
      <w:pPr>
        <w:jc w:val="both"/>
        <w:rPr>
          <w:rFonts w:eastAsia="Calibri"/>
        </w:rPr>
      </w:pPr>
      <w:r w:rsidRPr="00D107A7">
        <w:rPr>
          <w:rFonts w:eastAsia="Calibri"/>
        </w:rPr>
        <w:t xml:space="preserve">Глава </w:t>
      </w:r>
      <w:proofErr w:type="spellStart"/>
      <w:r w:rsidRPr="00D107A7">
        <w:rPr>
          <w:rFonts w:eastAsia="Calibri"/>
        </w:rPr>
        <w:t>Воробьевского</w:t>
      </w:r>
      <w:proofErr w:type="spellEnd"/>
      <w:r w:rsidRPr="00D107A7">
        <w:rPr>
          <w:rFonts w:eastAsia="Calibri"/>
        </w:rPr>
        <w:t xml:space="preserve"> сельсовета</w:t>
      </w:r>
    </w:p>
    <w:p w:rsidR="009D2CBD" w:rsidRPr="00D107A7" w:rsidRDefault="009D2CBD" w:rsidP="00D107A7">
      <w:pPr>
        <w:jc w:val="both"/>
        <w:rPr>
          <w:rFonts w:eastAsia="Calibri"/>
          <w:u w:val="single"/>
        </w:rPr>
      </w:pPr>
      <w:r w:rsidRPr="00D107A7">
        <w:rPr>
          <w:rFonts w:eastAsia="Calibri"/>
        </w:rPr>
        <w:t xml:space="preserve">Венгеровского района Новосибирской области                              </w:t>
      </w:r>
      <w:proofErr w:type="spellStart"/>
      <w:r w:rsidRPr="00D107A7">
        <w:rPr>
          <w:rFonts w:eastAsia="Calibri"/>
        </w:rPr>
        <w:t>С.В.Воробьев</w:t>
      </w:r>
      <w:proofErr w:type="spellEnd"/>
    </w:p>
    <w:p w:rsidR="007E07C0" w:rsidRPr="00D107A7" w:rsidRDefault="007E07C0" w:rsidP="00D107A7">
      <w:pPr>
        <w:tabs>
          <w:tab w:val="left" w:pos="7485"/>
        </w:tabs>
        <w:jc w:val="both"/>
        <w:rPr>
          <w:b/>
          <w:bCs/>
        </w:rPr>
      </w:pPr>
    </w:p>
    <w:p w:rsidR="00CF6EB7" w:rsidRDefault="00CF6EB7" w:rsidP="00D107A7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A12193" w:rsidRPr="00D107A7" w:rsidRDefault="00A12193" w:rsidP="00D107A7">
      <w:pPr>
        <w:shd w:val="clear" w:color="auto" w:fill="FFFFFF"/>
        <w:tabs>
          <w:tab w:val="left" w:pos="0"/>
        </w:tabs>
        <w:jc w:val="both"/>
        <w:rPr>
          <w:b/>
        </w:rPr>
      </w:pPr>
      <w:r w:rsidRPr="00D107A7">
        <w:rPr>
          <w:b/>
        </w:rPr>
        <w:lastRenderedPageBreak/>
        <w:t>РАЗДЕЛ 2. ПОСТАНОВЛЕНИЯ, РАСПОРЯЖЕНИЯ</w:t>
      </w:r>
    </w:p>
    <w:p w:rsidR="00CF6EB7" w:rsidRDefault="00CF6EB7" w:rsidP="00D107A7">
      <w:pPr>
        <w:jc w:val="both"/>
        <w:rPr>
          <w:b/>
          <w:bCs/>
          <w:color w:val="000000"/>
        </w:rPr>
      </w:pPr>
    </w:p>
    <w:p w:rsidR="001F5243" w:rsidRDefault="001F5243" w:rsidP="00CF6EB7">
      <w:pPr>
        <w:jc w:val="center"/>
        <w:rPr>
          <w:b/>
          <w:bCs/>
          <w:color w:val="000000"/>
        </w:rPr>
      </w:pPr>
    </w:p>
    <w:p w:rsidR="00502972" w:rsidRPr="00D107A7" w:rsidRDefault="00502972" w:rsidP="00CF6EB7">
      <w:pPr>
        <w:jc w:val="center"/>
        <w:rPr>
          <w:b/>
          <w:bCs/>
          <w:color w:val="000000"/>
        </w:rPr>
      </w:pPr>
      <w:r w:rsidRPr="00D107A7">
        <w:rPr>
          <w:b/>
          <w:bCs/>
          <w:color w:val="000000"/>
        </w:rPr>
        <w:t>АДМИНИСТРАЦИЯ</w:t>
      </w:r>
    </w:p>
    <w:p w:rsidR="00502972" w:rsidRPr="00D107A7" w:rsidRDefault="00502972" w:rsidP="00CF6EB7">
      <w:pPr>
        <w:jc w:val="center"/>
        <w:rPr>
          <w:b/>
          <w:bCs/>
          <w:color w:val="000000"/>
        </w:rPr>
      </w:pPr>
      <w:r w:rsidRPr="00D107A7">
        <w:rPr>
          <w:b/>
          <w:bCs/>
          <w:color w:val="000000"/>
        </w:rPr>
        <w:t>ВОРОБЬЕВСКОГО СЕЛЬСОВЕТА</w:t>
      </w:r>
    </w:p>
    <w:p w:rsidR="001F5243" w:rsidRDefault="00502972" w:rsidP="00CF6EB7">
      <w:pPr>
        <w:jc w:val="center"/>
        <w:rPr>
          <w:b/>
          <w:bCs/>
          <w:color w:val="000000"/>
        </w:rPr>
      </w:pPr>
      <w:r w:rsidRPr="00D107A7">
        <w:rPr>
          <w:b/>
          <w:bCs/>
          <w:color w:val="000000"/>
        </w:rPr>
        <w:t>ВЕНГЕРОВСКОГО РАЙОНА НОВОСИБИРСКОЙ ОБЛАСТИ</w:t>
      </w:r>
      <w:r w:rsidR="00CF6EB7">
        <w:rPr>
          <w:color w:val="000000"/>
        </w:rPr>
        <w:br/>
      </w:r>
      <w:r w:rsidRPr="00D107A7">
        <w:rPr>
          <w:color w:val="000000"/>
        </w:rPr>
        <w:br/>
      </w:r>
    </w:p>
    <w:p w:rsidR="00502972" w:rsidRPr="00D107A7" w:rsidRDefault="00502972" w:rsidP="00CF6EB7">
      <w:pPr>
        <w:jc w:val="center"/>
        <w:rPr>
          <w:color w:val="000000"/>
        </w:rPr>
      </w:pPr>
      <w:r w:rsidRPr="00D107A7">
        <w:rPr>
          <w:b/>
          <w:bCs/>
          <w:color w:val="000000"/>
        </w:rPr>
        <w:t>ПОСТАНОВЛЕНИЕ</w:t>
      </w:r>
    </w:p>
    <w:p w:rsidR="00502972" w:rsidRPr="00D107A7" w:rsidRDefault="00502972" w:rsidP="00D107A7">
      <w:pPr>
        <w:jc w:val="both"/>
        <w:rPr>
          <w:color w:val="000000"/>
        </w:rPr>
      </w:pPr>
    </w:p>
    <w:p w:rsidR="00502972" w:rsidRPr="00D107A7" w:rsidRDefault="00502972" w:rsidP="00D107A7">
      <w:pPr>
        <w:jc w:val="both"/>
        <w:rPr>
          <w:color w:val="000000"/>
        </w:rPr>
      </w:pPr>
      <w:r w:rsidRPr="00D107A7">
        <w:rPr>
          <w:color w:val="000000"/>
        </w:rPr>
        <w:t xml:space="preserve">22.06.2022       </w:t>
      </w:r>
      <w:r w:rsidR="001F5243">
        <w:rPr>
          <w:color w:val="000000"/>
        </w:rPr>
        <w:t xml:space="preserve">                        </w:t>
      </w:r>
      <w:r w:rsidRPr="00D107A7">
        <w:rPr>
          <w:color w:val="000000"/>
        </w:rPr>
        <w:t xml:space="preserve"> с. Воробьево                                               </w:t>
      </w:r>
      <w:r w:rsidR="001F5243">
        <w:rPr>
          <w:color w:val="000000"/>
        </w:rPr>
        <w:t xml:space="preserve">           </w:t>
      </w:r>
      <w:r w:rsidRPr="00D107A7">
        <w:rPr>
          <w:color w:val="000000"/>
        </w:rPr>
        <w:t xml:space="preserve">  № 40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D107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 от 25.06.2015 № 56 «О Порядке использования бюджетных ассигнований резервного фонда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области»</w:t>
      </w:r>
    </w:p>
    <w:p w:rsidR="00502972" w:rsidRPr="00D107A7" w:rsidRDefault="00502972" w:rsidP="00D107A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F5243" w:rsidRDefault="001F5243" w:rsidP="00D107A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5243" w:rsidRDefault="001F5243" w:rsidP="00D107A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972" w:rsidRPr="00D107A7" w:rsidRDefault="00502972" w:rsidP="00D107A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7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 w:rsidRPr="00D107A7">
        <w:rPr>
          <w:rFonts w:ascii="Times New Roman" w:hAnsi="Times New Roman" w:cs="Times New Roman"/>
          <w:sz w:val="24"/>
          <w:szCs w:val="24"/>
        </w:rPr>
        <w:t>д</w:t>
      </w:r>
      <w:r w:rsidRPr="00D107A7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Pr="00D107A7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</w:p>
    <w:p w:rsidR="00502972" w:rsidRPr="00D107A7" w:rsidRDefault="00502972" w:rsidP="00D107A7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A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02972" w:rsidRPr="00D107A7" w:rsidRDefault="00502972" w:rsidP="00D107A7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 от 25.06.2015 № 56 «О Порядке использования бюджетных ассигнований резервного фонда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</w:t>
      </w:r>
      <w:r w:rsidRPr="00D107A7">
        <w:rPr>
          <w:rFonts w:ascii="Times New Roman" w:hAnsi="Times New Roman"/>
          <w:sz w:val="24"/>
          <w:szCs w:val="24"/>
        </w:rPr>
        <w:t>ь</w:t>
      </w:r>
      <w:r w:rsidRPr="00D107A7">
        <w:rPr>
          <w:rFonts w:ascii="Times New Roman" w:hAnsi="Times New Roman"/>
          <w:sz w:val="24"/>
          <w:szCs w:val="24"/>
        </w:rPr>
        <w:t>совета Венгеровского района Новосибирской области» следующие изменения:</w:t>
      </w:r>
    </w:p>
    <w:p w:rsidR="00502972" w:rsidRPr="00D107A7" w:rsidRDefault="00502972" w:rsidP="00D107A7">
      <w:pPr>
        <w:pStyle w:val="a8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В Порядке использования бюджетных ассигнований резервного фонда администрации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Новос</w:t>
      </w:r>
      <w:r w:rsidRPr="00D107A7">
        <w:rPr>
          <w:rFonts w:ascii="Times New Roman" w:hAnsi="Times New Roman"/>
          <w:sz w:val="24"/>
          <w:szCs w:val="24"/>
        </w:rPr>
        <w:t>и</w:t>
      </w:r>
      <w:r w:rsidRPr="00D107A7">
        <w:rPr>
          <w:rFonts w:ascii="Times New Roman" w:hAnsi="Times New Roman"/>
          <w:sz w:val="24"/>
          <w:szCs w:val="24"/>
        </w:rPr>
        <w:t>бирской области:</w:t>
      </w:r>
    </w:p>
    <w:p w:rsidR="00502972" w:rsidRPr="00D107A7" w:rsidRDefault="00502972" w:rsidP="00D107A7">
      <w:pPr>
        <w:pStyle w:val="af3"/>
        <w:numPr>
          <w:ilvl w:val="2"/>
          <w:numId w:val="17"/>
        </w:numPr>
        <w:tabs>
          <w:tab w:val="left" w:pos="1134"/>
          <w:tab w:val="left" w:pos="1701"/>
        </w:tabs>
        <w:ind w:left="0" w:firstLine="709"/>
        <w:jc w:val="both"/>
      </w:pPr>
      <w:r w:rsidRPr="00D107A7">
        <w:t>Подпункт 3 пункта 3 изложить в следующей редакции:</w:t>
      </w:r>
    </w:p>
    <w:p w:rsidR="00502972" w:rsidRPr="00D107A7" w:rsidRDefault="00502972" w:rsidP="00D107A7">
      <w:pPr>
        <w:pStyle w:val="af3"/>
        <w:tabs>
          <w:tab w:val="left" w:pos="1134"/>
          <w:tab w:val="left" w:pos="1701"/>
        </w:tabs>
        <w:ind w:left="0" w:firstLine="709"/>
        <w:jc w:val="both"/>
      </w:pPr>
      <w:r w:rsidRPr="00D107A7">
        <w:t xml:space="preserve">«3) </w:t>
      </w:r>
      <w:r w:rsidRPr="00D107A7">
        <w:rPr>
          <w:color w:val="000000"/>
          <w:shd w:val="clear" w:color="auto" w:fill="FFFFFF"/>
        </w:rPr>
        <w:t>на возмещение ущерба причиненного имуществу граждан вследствие чрезвычайных ситуаций»</w:t>
      </w:r>
      <w:r w:rsidRPr="00D107A7">
        <w:t>;</w:t>
      </w:r>
    </w:p>
    <w:p w:rsidR="00502972" w:rsidRPr="00D107A7" w:rsidRDefault="00502972" w:rsidP="00D107A7">
      <w:pPr>
        <w:pStyle w:val="af3"/>
        <w:numPr>
          <w:ilvl w:val="2"/>
          <w:numId w:val="17"/>
        </w:numPr>
        <w:tabs>
          <w:tab w:val="left" w:pos="1134"/>
          <w:tab w:val="left" w:pos="1701"/>
        </w:tabs>
        <w:ind w:left="0" w:firstLine="709"/>
        <w:jc w:val="both"/>
      </w:pPr>
      <w:r w:rsidRPr="00D107A7">
        <w:t>Подпункт 4 пункта 3 исключить.</w:t>
      </w:r>
    </w:p>
    <w:p w:rsidR="00502972" w:rsidRPr="00D107A7" w:rsidRDefault="00502972" w:rsidP="00D107A7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7A7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</w:t>
      </w:r>
      <w:r w:rsidRPr="00D107A7">
        <w:rPr>
          <w:rFonts w:ascii="Times New Roman" w:hAnsi="Times New Roman"/>
          <w:sz w:val="24"/>
          <w:szCs w:val="24"/>
        </w:rPr>
        <w:t>в</w:t>
      </w:r>
      <w:r w:rsidRPr="00D107A7">
        <w:rPr>
          <w:rFonts w:ascii="Times New Roman" w:hAnsi="Times New Roman"/>
          <w:sz w:val="24"/>
          <w:szCs w:val="24"/>
        </w:rPr>
        <w:t>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D107A7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107A7"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области.</w:t>
      </w:r>
    </w:p>
    <w:p w:rsidR="00502972" w:rsidRPr="00D107A7" w:rsidRDefault="00502972" w:rsidP="00CF6EB7">
      <w:pPr>
        <w:ind w:firstLine="709"/>
        <w:jc w:val="both"/>
      </w:pPr>
      <w:r w:rsidRPr="00D107A7">
        <w:t>3.</w:t>
      </w:r>
      <w:proofErr w:type="gramStart"/>
      <w:r w:rsidRPr="00D107A7">
        <w:t>Контроль за</w:t>
      </w:r>
      <w:proofErr w:type="gramEnd"/>
      <w:r w:rsidRPr="00D107A7">
        <w:t xml:space="preserve"> исполнением п</w:t>
      </w:r>
      <w:r w:rsidR="00CF6EB7">
        <w:t>остановления оставляю за собой.</w:t>
      </w:r>
    </w:p>
    <w:p w:rsidR="00502972" w:rsidRPr="00D107A7" w:rsidRDefault="00502972" w:rsidP="00D107A7">
      <w:pPr>
        <w:jc w:val="both"/>
      </w:pPr>
    </w:p>
    <w:p w:rsidR="001F5243" w:rsidRDefault="001F5243" w:rsidP="00D107A7">
      <w:pPr>
        <w:jc w:val="both"/>
      </w:pPr>
    </w:p>
    <w:p w:rsidR="00502972" w:rsidRPr="00D107A7" w:rsidRDefault="00502972" w:rsidP="00D107A7">
      <w:pPr>
        <w:jc w:val="both"/>
      </w:pPr>
      <w:r w:rsidRPr="00D107A7">
        <w:t xml:space="preserve">Глава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</w:t>
      </w:r>
    </w:p>
    <w:p w:rsidR="00502972" w:rsidRPr="00D107A7" w:rsidRDefault="00502972" w:rsidP="00D107A7">
      <w:pPr>
        <w:tabs>
          <w:tab w:val="left" w:pos="3918"/>
        </w:tabs>
        <w:jc w:val="both"/>
      </w:pPr>
      <w:r w:rsidRPr="00D107A7">
        <w:t xml:space="preserve">Венгеровского  района Новосибирской области                               </w:t>
      </w:r>
      <w:proofErr w:type="spellStart"/>
      <w:r w:rsidRPr="00D107A7">
        <w:t>С.В.Воробьев</w:t>
      </w:r>
      <w:proofErr w:type="spellEnd"/>
    </w:p>
    <w:p w:rsidR="00CF6EB7" w:rsidRDefault="00CF6EB7" w:rsidP="00D107A7">
      <w:pPr>
        <w:pStyle w:val="ConsPlusTitle"/>
        <w:widowControl/>
        <w:jc w:val="both"/>
        <w:outlineLvl w:val="0"/>
      </w:pPr>
    </w:p>
    <w:p w:rsidR="001F5243" w:rsidRDefault="001F5243" w:rsidP="00CF6EB7">
      <w:pPr>
        <w:pStyle w:val="ConsPlusTitle"/>
        <w:widowControl/>
        <w:jc w:val="center"/>
        <w:outlineLvl w:val="0"/>
      </w:pPr>
    </w:p>
    <w:p w:rsidR="001F5243" w:rsidRDefault="001F5243" w:rsidP="00CF6EB7">
      <w:pPr>
        <w:pStyle w:val="ConsPlusTitle"/>
        <w:widowControl/>
        <w:jc w:val="center"/>
        <w:outlineLvl w:val="0"/>
      </w:pPr>
    </w:p>
    <w:p w:rsidR="001F5243" w:rsidRDefault="001F5243" w:rsidP="00CF6EB7">
      <w:pPr>
        <w:pStyle w:val="ConsPlusTitle"/>
        <w:widowControl/>
        <w:jc w:val="center"/>
        <w:outlineLvl w:val="0"/>
      </w:pPr>
    </w:p>
    <w:p w:rsidR="00502972" w:rsidRPr="00D107A7" w:rsidRDefault="00502972" w:rsidP="00CF6EB7">
      <w:pPr>
        <w:pStyle w:val="ConsPlusTitle"/>
        <w:widowControl/>
        <w:jc w:val="center"/>
        <w:outlineLvl w:val="0"/>
      </w:pPr>
      <w:r w:rsidRPr="00D107A7">
        <w:lastRenderedPageBreak/>
        <w:t>АДМИНИСТРАЦИЯ</w:t>
      </w:r>
    </w:p>
    <w:p w:rsidR="00502972" w:rsidRPr="00D107A7" w:rsidRDefault="00502972" w:rsidP="00CF6EB7">
      <w:pPr>
        <w:pStyle w:val="ConsPlusTitle"/>
        <w:widowControl/>
        <w:jc w:val="center"/>
        <w:outlineLvl w:val="0"/>
      </w:pPr>
      <w:r w:rsidRPr="00D107A7">
        <w:t>ВОРОБЬЕВСКОГО СЕЛЬСОВЕТА</w:t>
      </w:r>
    </w:p>
    <w:p w:rsidR="00502972" w:rsidRPr="00D107A7" w:rsidRDefault="00502972" w:rsidP="00CF6EB7">
      <w:pPr>
        <w:pStyle w:val="ConsPlusTitle"/>
        <w:widowControl/>
        <w:jc w:val="center"/>
        <w:outlineLvl w:val="0"/>
      </w:pPr>
      <w:r w:rsidRPr="00D107A7">
        <w:t>ВЕНГЕРОВСКОГО РАЙОНА НОВОСИБИРСКОЙ ОБЛАСТИ</w:t>
      </w:r>
    </w:p>
    <w:p w:rsidR="00502972" w:rsidRPr="00D107A7" w:rsidRDefault="00502972" w:rsidP="00CF6EB7">
      <w:pPr>
        <w:pStyle w:val="ConsPlusTitle"/>
        <w:widowControl/>
        <w:outlineLvl w:val="0"/>
      </w:pPr>
    </w:p>
    <w:p w:rsidR="00502972" w:rsidRPr="00D107A7" w:rsidRDefault="00502972" w:rsidP="00CF6EB7">
      <w:pPr>
        <w:pStyle w:val="ConsPlusTitle"/>
        <w:widowControl/>
        <w:jc w:val="center"/>
        <w:outlineLvl w:val="0"/>
      </w:pPr>
      <w:r w:rsidRPr="00D107A7">
        <w:t>ПОСТАНОВЛЕНИЕ</w:t>
      </w:r>
    </w:p>
    <w:p w:rsidR="00502972" w:rsidRPr="00D107A7" w:rsidRDefault="00502972" w:rsidP="00CF6EB7">
      <w:pPr>
        <w:jc w:val="center"/>
      </w:pPr>
    </w:p>
    <w:p w:rsidR="00502972" w:rsidRPr="00D107A7" w:rsidRDefault="00502972" w:rsidP="00D107A7">
      <w:pPr>
        <w:jc w:val="both"/>
      </w:pPr>
      <w:r w:rsidRPr="00D107A7">
        <w:t xml:space="preserve">22.06.2022       </w:t>
      </w:r>
      <w:r w:rsidR="001F5243">
        <w:t xml:space="preserve">                                </w:t>
      </w:r>
      <w:r w:rsidR="00CF6EB7">
        <w:t xml:space="preserve"> </w:t>
      </w:r>
      <w:r w:rsidRPr="00D107A7">
        <w:t xml:space="preserve"> </w:t>
      </w:r>
      <w:r w:rsidRPr="00D107A7">
        <w:rPr>
          <w:bCs/>
        </w:rPr>
        <w:t>с. Воробьево</w:t>
      </w:r>
      <w:r w:rsidRPr="00D107A7">
        <w:t xml:space="preserve">                  </w:t>
      </w:r>
      <w:r w:rsidR="001F5243">
        <w:t xml:space="preserve">                         </w:t>
      </w:r>
      <w:r w:rsidRPr="00D107A7">
        <w:t xml:space="preserve"> №41</w:t>
      </w:r>
    </w:p>
    <w:p w:rsidR="00502972" w:rsidRPr="00D107A7" w:rsidRDefault="00502972" w:rsidP="00D107A7">
      <w:pPr>
        <w:jc w:val="both"/>
      </w:pPr>
    </w:p>
    <w:p w:rsidR="00502972" w:rsidRPr="00CF6EB7" w:rsidRDefault="00502972" w:rsidP="00CF6EB7">
      <w:pPr>
        <w:ind w:firstLine="709"/>
        <w:jc w:val="both"/>
        <w:rPr>
          <w:bCs/>
        </w:rPr>
      </w:pPr>
      <w:r w:rsidRPr="00D107A7">
        <w:t xml:space="preserve">О внесении изменений в постановление 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</w:t>
      </w:r>
      <w:r w:rsidRPr="00D107A7">
        <w:rPr>
          <w:color w:val="000000"/>
        </w:rPr>
        <w:t xml:space="preserve">Венгеровского района Новосибирской области </w:t>
      </w:r>
      <w:r w:rsidRPr="00D107A7">
        <w:t>от 17.10.2017         №104 «</w:t>
      </w:r>
      <w:r w:rsidRPr="00D107A7">
        <w:rPr>
          <w:bCs/>
          <w:color w:val="000000"/>
        </w:rPr>
        <w:t>Об утверждении административного регламента предоставления муниц</w:t>
      </w:r>
      <w:r w:rsidRPr="00D107A7">
        <w:rPr>
          <w:bCs/>
          <w:color w:val="000000"/>
        </w:rPr>
        <w:t>и</w:t>
      </w:r>
      <w:r w:rsidRPr="00D107A7">
        <w:rPr>
          <w:bCs/>
          <w:color w:val="000000"/>
        </w:rPr>
        <w:t xml:space="preserve">пальной услуги по признанию граждан </w:t>
      </w:r>
      <w:proofErr w:type="gramStart"/>
      <w:r w:rsidRPr="00D107A7">
        <w:rPr>
          <w:bCs/>
          <w:color w:val="000000"/>
        </w:rPr>
        <w:t>малоимущими</w:t>
      </w:r>
      <w:proofErr w:type="gramEnd"/>
      <w:r w:rsidRPr="00D107A7">
        <w:rPr>
          <w:bCs/>
          <w:color w:val="000000"/>
        </w:rPr>
        <w:t xml:space="preserve"> в целях постановки на учет в качестве нуждающихся в жилых помещениях»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D107A7">
      <w:pPr>
        <w:ind w:firstLine="709"/>
        <w:jc w:val="both"/>
      </w:pPr>
      <w:r w:rsidRPr="00D107A7">
        <w:t>В соответствии с Федеральным законом от 06.10.2003г. № 131-ФЗ «Об о</w:t>
      </w:r>
      <w:r w:rsidRPr="00D107A7">
        <w:t>б</w:t>
      </w:r>
      <w:r w:rsidRPr="00D107A7">
        <w:t xml:space="preserve">щих принципах организации местного самоуправления в Российской Федерации», администрация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 </w:t>
      </w:r>
    </w:p>
    <w:p w:rsidR="00502972" w:rsidRPr="00D107A7" w:rsidRDefault="00502972" w:rsidP="00D107A7">
      <w:pPr>
        <w:jc w:val="both"/>
        <w:rPr>
          <w:b/>
        </w:rPr>
      </w:pPr>
      <w:r w:rsidRPr="00D107A7">
        <w:rPr>
          <w:b/>
        </w:rPr>
        <w:t>ПОСТАНОВЛЯЕТ:</w:t>
      </w:r>
    </w:p>
    <w:p w:rsidR="00502972" w:rsidRPr="00D107A7" w:rsidRDefault="00502972" w:rsidP="00D107A7">
      <w:pPr>
        <w:pStyle w:val="af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107A7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D107A7">
        <w:rPr>
          <w:sz w:val="24"/>
          <w:szCs w:val="24"/>
        </w:rPr>
        <w:t>Воробьевского</w:t>
      </w:r>
      <w:proofErr w:type="spellEnd"/>
      <w:r w:rsidRPr="00D107A7">
        <w:rPr>
          <w:sz w:val="24"/>
          <w:szCs w:val="24"/>
        </w:rPr>
        <w:t xml:space="preserve"> сельсовета </w:t>
      </w:r>
      <w:r w:rsidRPr="00D107A7">
        <w:rPr>
          <w:color w:val="000000"/>
          <w:sz w:val="24"/>
          <w:szCs w:val="24"/>
        </w:rPr>
        <w:t xml:space="preserve">Венгеровского района Новосибирской области </w:t>
      </w:r>
      <w:r w:rsidRPr="00D107A7">
        <w:rPr>
          <w:sz w:val="24"/>
          <w:szCs w:val="24"/>
        </w:rPr>
        <w:t>от 17.10.2017 №104 «</w:t>
      </w:r>
      <w:r w:rsidRPr="00D107A7">
        <w:rPr>
          <w:bCs w:val="0"/>
          <w:color w:val="000000"/>
          <w:sz w:val="24"/>
          <w:szCs w:val="24"/>
        </w:rPr>
        <w:t>Об утве</w:t>
      </w:r>
      <w:r w:rsidRPr="00D107A7">
        <w:rPr>
          <w:bCs w:val="0"/>
          <w:color w:val="000000"/>
          <w:sz w:val="24"/>
          <w:szCs w:val="24"/>
        </w:rPr>
        <w:t>р</w:t>
      </w:r>
      <w:r w:rsidRPr="00D107A7">
        <w:rPr>
          <w:bCs w:val="0"/>
          <w:color w:val="000000"/>
          <w:sz w:val="24"/>
          <w:szCs w:val="24"/>
        </w:rPr>
        <w:t xml:space="preserve">ждении административного регламента предоставления муниципальной услуги по признанию граждан </w:t>
      </w:r>
      <w:proofErr w:type="gramStart"/>
      <w:r w:rsidRPr="00D107A7">
        <w:rPr>
          <w:bCs w:val="0"/>
          <w:color w:val="000000"/>
          <w:sz w:val="24"/>
          <w:szCs w:val="24"/>
        </w:rPr>
        <w:t>малоимущими</w:t>
      </w:r>
      <w:proofErr w:type="gramEnd"/>
      <w:r w:rsidRPr="00D107A7">
        <w:rPr>
          <w:bCs w:val="0"/>
          <w:color w:val="000000"/>
          <w:sz w:val="24"/>
          <w:szCs w:val="24"/>
        </w:rPr>
        <w:t xml:space="preserve"> в целях постановки на учет в качестве нужд</w:t>
      </w:r>
      <w:r w:rsidRPr="00D107A7">
        <w:rPr>
          <w:bCs w:val="0"/>
          <w:color w:val="000000"/>
          <w:sz w:val="24"/>
          <w:szCs w:val="24"/>
        </w:rPr>
        <w:t>а</w:t>
      </w:r>
      <w:r w:rsidRPr="00D107A7">
        <w:rPr>
          <w:bCs w:val="0"/>
          <w:color w:val="000000"/>
          <w:sz w:val="24"/>
          <w:szCs w:val="24"/>
        </w:rPr>
        <w:t>ющихся в жилых помещениях</w:t>
      </w:r>
      <w:r w:rsidRPr="00D107A7">
        <w:rPr>
          <w:color w:val="000000"/>
          <w:sz w:val="24"/>
          <w:szCs w:val="24"/>
        </w:rPr>
        <w:t>» следующие изменения</w:t>
      </w:r>
      <w:r w:rsidRPr="00D107A7">
        <w:rPr>
          <w:sz w:val="24"/>
          <w:szCs w:val="24"/>
        </w:rPr>
        <w:t>:</w:t>
      </w:r>
    </w:p>
    <w:p w:rsidR="00502972" w:rsidRPr="00D107A7" w:rsidRDefault="00502972" w:rsidP="00D107A7">
      <w:pPr>
        <w:pStyle w:val="af0"/>
        <w:numPr>
          <w:ilvl w:val="1"/>
          <w:numId w:val="18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D107A7">
        <w:rPr>
          <w:color w:val="000000"/>
          <w:sz w:val="24"/>
          <w:szCs w:val="24"/>
        </w:rPr>
        <w:t xml:space="preserve">В административный регламент </w:t>
      </w:r>
      <w:r w:rsidRPr="00D107A7">
        <w:rPr>
          <w:bCs w:val="0"/>
          <w:color w:val="000000"/>
          <w:sz w:val="24"/>
          <w:szCs w:val="24"/>
        </w:rPr>
        <w:t>предоставления муниципальной услуги по признанию граждан малоимущими в целях постановки на учет в кач</w:t>
      </w:r>
      <w:r w:rsidRPr="00D107A7">
        <w:rPr>
          <w:bCs w:val="0"/>
          <w:color w:val="000000"/>
          <w:sz w:val="24"/>
          <w:szCs w:val="24"/>
        </w:rPr>
        <w:t>е</w:t>
      </w:r>
      <w:r w:rsidRPr="00D107A7">
        <w:rPr>
          <w:bCs w:val="0"/>
          <w:color w:val="000000"/>
          <w:sz w:val="24"/>
          <w:szCs w:val="24"/>
        </w:rPr>
        <w:t>стве</w:t>
      </w:r>
      <w:proofErr w:type="gramEnd"/>
      <w:r w:rsidRPr="00D107A7">
        <w:rPr>
          <w:bCs w:val="0"/>
          <w:color w:val="000000"/>
          <w:sz w:val="24"/>
          <w:szCs w:val="24"/>
        </w:rPr>
        <w:t xml:space="preserve"> нуждающихся в жилых помещениях</w:t>
      </w:r>
      <w:r w:rsidRPr="00D107A7">
        <w:rPr>
          <w:color w:val="000000"/>
          <w:sz w:val="24"/>
          <w:szCs w:val="24"/>
        </w:rPr>
        <w:t>:</w:t>
      </w:r>
    </w:p>
    <w:p w:rsidR="00502972" w:rsidRPr="00D107A7" w:rsidRDefault="00502972" w:rsidP="00D107A7">
      <w:pPr>
        <w:pStyle w:val="af0"/>
        <w:numPr>
          <w:ilvl w:val="2"/>
          <w:numId w:val="18"/>
        </w:numPr>
        <w:tabs>
          <w:tab w:val="left" w:pos="1701"/>
        </w:tabs>
        <w:ind w:left="0" w:firstLine="709"/>
        <w:jc w:val="both"/>
        <w:rPr>
          <w:color w:val="000000"/>
          <w:sz w:val="24"/>
          <w:szCs w:val="24"/>
        </w:rPr>
      </w:pPr>
      <w:r w:rsidRPr="00D107A7">
        <w:rPr>
          <w:color w:val="000000"/>
          <w:sz w:val="24"/>
          <w:szCs w:val="24"/>
        </w:rPr>
        <w:t xml:space="preserve">В пункте 2.6 </w:t>
      </w:r>
      <w:r w:rsidRPr="00D107A7">
        <w:rPr>
          <w:sz w:val="24"/>
          <w:szCs w:val="24"/>
        </w:rPr>
        <w:t>слова «</w:t>
      </w:r>
      <w:r w:rsidRPr="00D107A7">
        <w:rPr>
          <w:sz w:val="24"/>
          <w:szCs w:val="24"/>
          <w:shd w:val="clear" w:color="auto" w:fill="FFFFFF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</w:t>
      </w:r>
      <w:proofErr w:type="gramStart"/>
      <w:r w:rsidRPr="00D107A7">
        <w:rPr>
          <w:sz w:val="24"/>
          <w:szCs w:val="24"/>
          <w:shd w:val="clear" w:color="auto" w:fill="FFFFFF"/>
        </w:rPr>
        <w:t>;»</w:t>
      </w:r>
      <w:proofErr w:type="gramEnd"/>
      <w:r w:rsidRPr="00D107A7">
        <w:rPr>
          <w:sz w:val="24"/>
          <w:szCs w:val="24"/>
          <w:shd w:val="clear" w:color="auto" w:fill="FFFFFF"/>
        </w:rPr>
        <w:t xml:space="preserve"> заменить словами «- </w:t>
      </w:r>
      <w:r w:rsidRPr="00D107A7">
        <w:rPr>
          <w:sz w:val="24"/>
          <w:szCs w:val="24"/>
        </w:rPr>
        <w:t>справки о доходах</w:t>
      </w:r>
      <w:r w:rsidRPr="00D107A7">
        <w:rPr>
          <w:color w:val="000000"/>
          <w:sz w:val="24"/>
          <w:szCs w:val="24"/>
        </w:rPr>
        <w:t xml:space="preserve"> гра</w:t>
      </w:r>
      <w:r w:rsidRPr="00D107A7">
        <w:rPr>
          <w:color w:val="000000"/>
          <w:sz w:val="24"/>
          <w:szCs w:val="24"/>
        </w:rPr>
        <w:t>ж</w:t>
      </w:r>
      <w:r w:rsidRPr="00D107A7">
        <w:rPr>
          <w:color w:val="000000"/>
          <w:sz w:val="24"/>
          <w:szCs w:val="24"/>
        </w:rPr>
        <w:t>данина и членов его семьи, полученные от работодателей, а также иные справки о получении доходов гражданином и членами его семьи, виды которых установл</w:t>
      </w:r>
      <w:r w:rsidRPr="00D107A7">
        <w:rPr>
          <w:color w:val="000000"/>
          <w:sz w:val="24"/>
          <w:szCs w:val="24"/>
        </w:rPr>
        <w:t>е</w:t>
      </w:r>
      <w:r w:rsidRPr="00D107A7">
        <w:rPr>
          <w:color w:val="000000"/>
          <w:sz w:val="24"/>
          <w:szCs w:val="24"/>
        </w:rPr>
        <w:t xml:space="preserve">ны пунктом 2.1 Постановления Губернатора Новосибирской области от 26.12.2005 № 678 </w:t>
      </w:r>
      <w:r w:rsidRPr="00D107A7">
        <w:rPr>
          <w:sz w:val="24"/>
          <w:szCs w:val="24"/>
        </w:rPr>
        <w:t>«</w:t>
      </w:r>
      <w:r w:rsidRPr="00D107A7">
        <w:rPr>
          <w:sz w:val="24"/>
          <w:szCs w:val="24"/>
          <w:shd w:val="clear" w:color="auto" w:fill="FFFFFF"/>
        </w:rPr>
        <w:t>Об утверждении Порядка определения размера дохода, прих</w:t>
      </w:r>
      <w:r w:rsidRPr="00D107A7">
        <w:rPr>
          <w:sz w:val="24"/>
          <w:szCs w:val="24"/>
          <w:shd w:val="clear" w:color="auto" w:fill="FFFFFF"/>
        </w:rPr>
        <w:t>о</w:t>
      </w:r>
      <w:r w:rsidRPr="00D107A7">
        <w:rPr>
          <w:sz w:val="24"/>
          <w:szCs w:val="24"/>
          <w:shd w:val="clear" w:color="auto" w:fill="FFFFFF"/>
        </w:rPr>
        <w:t>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</w:t>
      </w:r>
      <w:proofErr w:type="gramStart"/>
      <w:r w:rsidRPr="00D107A7">
        <w:rPr>
          <w:sz w:val="24"/>
          <w:szCs w:val="24"/>
          <w:shd w:val="clear" w:color="auto" w:fill="FFFFFF"/>
        </w:rPr>
        <w:t>;»</w:t>
      </w:r>
      <w:proofErr w:type="gramEnd"/>
      <w:r w:rsidRPr="00D107A7">
        <w:rPr>
          <w:sz w:val="24"/>
          <w:szCs w:val="24"/>
          <w:shd w:val="clear" w:color="auto" w:fill="FFFFFF"/>
        </w:rPr>
        <w:t>»;</w:t>
      </w:r>
    </w:p>
    <w:p w:rsidR="00502972" w:rsidRPr="00D107A7" w:rsidRDefault="00502972" w:rsidP="00D107A7">
      <w:pPr>
        <w:pStyle w:val="af0"/>
        <w:numPr>
          <w:ilvl w:val="2"/>
          <w:numId w:val="18"/>
        </w:numPr>
        <w:tabs>
          <w:tab w:val="left" w:pos="1701"/>
        </w:tabs>
        <w:ind w:left="0" w:firstLine="709"/>
        <w:jc w:val="both"/>
        <w:rPr>
          <w:color w:val="000000"/>
          <w:sz w:val="24"/>
          <w:szCs w:val="24"/>
        </w:rPr>
      </w:pPr>
      <w:r w:rsidRPr="00D107A7">
        <w:rPr>
          <w:color w:val="000000"/>
          <w:sz w:val="24"/>
          <w:szCs w:val="24"/>
        </w:rPr>
        <w:t>В пункте 2.6.1 слова «- справки о доходах гражданина и членов его семьи, полученные от работодателей, а также иные справки о получении д</w:t>
      </w:r>
      <w:r w:rsidRPr="00D107A7">
        <w:rPr>
          <w:color w:val="000000"/>
          <w:sz w:val="24"/>
          <w:szCs w:val="24"/>
        </w:rPr>
        <w:t>о</w:t>
      </w:r>
      <w:r w:rsidRPr="00D107A7">
        <w:rPr>
          <w:color w:val="000000"/>
          <w:sz w:val="24"/>
          <w:szCs w:val="24"/>
        </w:rPr>
        <w:t>ходов гражданином и членами его семьи</w:t>
      </w:r>
      <w:proofErr w:type="gramStart"/>
      <w:r w:rsidRPr="00D107A7">
        <w:rPr>
          <w:color w:val="000000"/>
          <w:sz w:val="24"/>
          <w:szCs w:val="24"/>
        </w:rPr>
        <w:t>;»</w:t>
      </w:r>
      <w:proofErr w:type="gramEnd"/>
      <w:r w:rsidRPr="00D107A7">
        <w:rPr>
          <w:color w:val="000000"/>
          <w:sz w:val="24"/>
          <w:szCs w:val="24"/>
        </w:rPr>
        <w:t xml:space="preserve"> исключить;</w:t>
      </w:r>
    </w:p>
    <w:p w:rsidR="00502972" w:rsidRPr="00D107A7" w:rsidRDefault="00502972" w:rsidP="00D107A7">
      <w:pPr>
        <w:pStyle w:val="af0"/>
        <w:numPr>
          <w:ilvl w:val="2"/>
          <w:numId w:val="19"/>
        </w:numPr>
        <w:tabs>
          <w:tab w:val="left" w:pos="1701"/>
        </w:tabs>
        <w:ind w:left="0" w:firstLine="709"/>
        <w:jc w:val="both"/>
        <w:rPr>
          <w:color w:val="000000"/>
          <w:sz w:val="24"/>
          <w:szCs w:val="24"/>
        </w:rPr>
      </w:pPr>
      <w:r w:rsidRPr="00D107A7">
        <w:rPr>
          <w:color w:val="000000"/>
          <w:sz w:val="24"/>
          <w:szCs w:val="24"/>
        </w:rPr>
        <w:t>Пункт 2.7 дополнить абзацем следующего содержания:</w:t>
      </w:r>
    </w:p>
    <w:p w:rsidR="00502972" w:rsidRPr="00D107A7" w:rsidRDefault="00502972" w:rsidP="00D107A7">
      <w:pPr>
        <w:pStyle w:val="af0"/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D107A7">
        <w:rPr>
          <w:color w:val="000000"/>
          <w:sz w:val="24"/>
          <w:szCs w:val="24"/>
        </w:rPr>
        <w:t>«</w:t>
      </w:r>
      <w:r w:rsidRPr="00D107A7">
        <w:rPr>
          <w:sz w:val="24"/>
          <w:szCs w:val="24"/>
        </w:rPr>
        <w:t>-</w:t>
      </w:r>
      <w:r w:rsidRPr="00D107A7">
        <w:rPr>
          <w:sz w:val="24"/>
          <w:szCs w:val="24"/>
          <w:shd w:val="clear" w:color="auto" w:fill="FFFFFF"/>
        </w:rPr>
        <w:t xml:space="preserve"> документы, подтверждающие рыночную стоимость транспортных средств, прина</w:t>
      </w:r>
      <w:r w:rsidRPr="00D107A7">
        <w:rPr>
          <w:sz w:val="24"/>
          <w:szCs w:val="24"/>
        </w:rPr>
        <w:t>длежащих на праве собственности гражданину и членам его с</w:t>
      </w:r>
      <w:r w:rsidRPr="00D107A7">
        <w:rPr>
          <w:sz w:val="24"/>
          <w:szCs w:val="24"/>
        </w:rPr>
        <w:t>е</w:t>
      </w:r>
      <w:r w:rsidRPr="00D107A7">
        <w:rPr>
          <w:sz w:val="24"/>
          <w:szCs w:val="24"/>
        </w:rPr>
        <w:t>мьи</w:t>
      </w:r>
      <w:proofErr w:type="gramStart"/>
      <w:r w:rsidRPr="00D107A7">
        <w:rPr>
          <w:sz w:val="24"/>
          <w:szCs w:val="24"/>
        </w:rPr>
        <w:t>;</w:t>
      </w:r>
      <w:r w:rsidRPr="00D107A7">
        <w:rPr>
          <w:sz w:val="24"/>
          <w:szCs w:val="24"/>
          <w:shd w:val="clear" w:color="auto" w:fill="FFFFFF"/>
        </w:rPr>
        <w:t>»</w:t>
      </w:r>
      <w:proofErr w:type="gramEnd"/>
      <w:r w:rsidRPr="00D107A7">
        <w:rPr>
          <w:sz w:val="24"/>
          <w:szCs w:val="24"/>
          <w:shd w:val="clear" w:color="auto" w:fill="FFFFFF"/>
        </w:rPr>
        <w:t>;</w:t>
      </w:r>
    </w:p>
    <w:p w:rsidR="00502972" w:rsidRPr="00D107A7" w:rsidRDefault="00502972" w:rsidP="00D107A7">
      <w:pPr>
        <w:pStyle w:val="af0"/>
        <w:numPr>
          <w:ilvl w:val="2"/>
          <w:numId w:val="18"/>
        </w:numPr>
        <w:tabs>
          <w:tab w:val="left" w:pos="1701"/>
        </w:tabs>
        <w:ind w:left="0" w:firstLine="709"/>
        <w:jc w:val="both"/>
        <w:rPr>
          <w:color w:val="000000"/>
          <w:sz w:val="24"/>
          <w:szCs w:val="24"/>
        </w:rPr>
      </w:pPr>
      <w:r w:rsidRPr="00D107A7">
        <w:rPr>
          <w:color w:val="000000"/>
          <w:sz w:val="24"/>
          <w:szCs w:val="24"/>
        </w:rPr>
        <w:t>Пункт 2.7 дополнить абзацем следующего содержания:</w:t>
      </w:r>
    </w:p>
    <w:p w:rsidR="00502972" w:rsidRPr="00D107A7" w:rsidRDefault="00502972" w:rsidP="00D107A7">
      <w:pPr>
        <w:pStyle w:val="af0"/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D107A7">
        <w:rPr>
          <w:color w:val="000000"/>
          <w:sz w:val="24"/>
          <w:szCs w:val="24"/>
        </w:rPr>
        <w:t>«- справки о доходах гражданина и членов его семьи, полученные от раб</w:t>
      </w:r>
      <w:r w:rsidRPr="00D107A7">
        <w:rPr>
          <w:color w:val="000000"/>
          <w:sz w:val="24"/>
          <w:szCs w:val="24"/>
        </w:rPr>
        <w:t>о</w:t>
      </w:r>
      <w:r w:rsidRPr="00D107A7">
        <w:rPr>
          <w:color w:val="000000"/>
          <w:sz w:val="24"/>
          <w:szCs w:val="24"/>
        </w:rPr>
        <w:t xml:space="preserve">тодателей, а также иные справки о получении доходов гражданином и членами </w:t>
      </w:r>
      <w:r w:rsidRPr="00D107A7">
        <w:rPr>
          <w:color w:val="000000"/>
          <w:sz w:val="24"/>
          <w:szCs w:val="24"/>
        </w:rPr>
        <w:lastRenderedPageBreak/>
        <w:t xml:space="preserve">его семьи, виды которых установлены пунктом 2.1 Постановления Губернатора Новосибирской области от 26.12.2005 № 678 </w:t>
      </w:r>
      <w:r w:rsidRPr="00D107A7">
        <w:rPr>
          <w:sz w:val="24"/>
          <w:szCs w:val="24"/>
        </w:rPr>
        <w:t>«</w:t>
      </w:r>
      <w:r w:rsidRPr="00D107A7">
        <w:rPr>
          <w:sz w:val="24"/>
          <w:szCs w:val="24"/>
          <w:shd w:val="clear" w:color="auto" w:fill="FFFFFF"/>
        </w:rPr>
        <w:t>Об утверждении Порядка опред</w:t>
      </w:r>
      <w:r w:rsidRPr="00D107A7">
        <w:rPr>
          <w:sz w:val="24"/>
          <w:szCs w:val="24"/>
          <w:shd w:val="clear" w:color="auto" w:fill="FFFFFF"/>
        </w:rPr>
        <w:t>е</w:t>
      </w:r>
      <w:r w:rsidRPr="00D107A7">
        <w:rPr>
          <w:sz w:val="24"/>
          <w:szCs w:val="24"/>
          <w:shd w:val="clear" w:color="auto" w:fill="FFFFFF"/>
        </w:rPr>
        <w:t>ления размера дохода, приходящегося на каждого члена семьи, для расчета расп</w:t>
      </w:r>
      <w:r w:rsidRPr="00D107A7">
        <w:rPr>
          <w:sz w:val="24"/>
          <w:szCs w:val="24"/>
          <w:shd w:val="clear" w:color="auto" w:fill="FFFFFF"/>
        </w:rPr>
        <w:t>о</w:t>
      </w:r>
      <w:r w:rsidRPr="00D107A7">
        <w:rPr>
          <w:sz w:val="24"/>
          <w:szCs w:val="24"/>
          <w:shd w:val="clear" w:color="auto" w:fill="FFFFFF"/>
        </w:rPr>
        <w:t>лагаемого дохода и расчета стоимости имущества, находящегося в собственности членов семьи, для</w:t>
      </w:r>
      <w:proofErr w:type="gramEnd"/>
      <w:r w:rsidRPr="00D107A7">
        <w:rPr>
          <w:sz w:val="24"/>
          <w:szCs w:val="24"/>
          <w:shd w:val="clear" w:color="auto" w:fill="FFFFFF"/>
        </w:rPr>
        <w:t xml:space="preserve"> расчета потребности в средствах на приобретение жилья в ц</w:t>
      </w:r>
      <w:r w:rsidRPr="00D107A7">
        <w:rPr>
          <w:sz w:val="24"/>
          <w:szCs w:val="24"/>
          <w:shd w:val="clear" w:color="auto" w:fill="FFFFFF"/>
        </w:rPr>
        <w:t>е</w:t>
      </w:r>
      <w:r w:rsidRPr="00D107A7">
        <w:rPr>
          <w:sz w:val="24"/>
          <w:szCs w:val="24"/>
          <w:shd w:val="clear" w:color="auto" w:fill="FFFFFF"/>
        </w:rPr>
        <w:t xml:space="preserve">лях признания гражданина </w:t>
      </w:r>
      <w:proofErr w:type="gramStart"/>
      <w:r w:rsidRPr="00D107A7">
        <w:rPr>
          <w:sz w:val="24"/>
          <w:szCs w:val="24"/>
          <w:shd w:val="clear" w:color="auto" w:fill="FFFFFF"/>
        </w:rPr>
        <w:t>малоимущим</w:t>
      </w:r>
      <w:proofErr w:type="gramEnd"/>
      <w:r w:rsidRPr="00D107A7">
        <w:rPr>
          <w:sz w:val="24"/>
          <w:szCs w:val="24"/>
          <w:shd w:val="clear" w:color="auto" w:fill="FFFFFF"/>
        </w:rPr>
        <w:t xml:space="preserve"> на территории Новосибирской обл</w:t>
      </w:r>
      <w:r w:rsidRPr="00D107A7">
        <w:rPr>
          <w:sz w:val="24"/>
          <w:szCs w:val="24"/>
          <w:shd w:val="clear" w:color="auto" w:fill="FFFFFF"/>
        </w:rPr>
        <w:t>а</w:t>
      </w:r>
      <w:r w:rsidRPr="00D107A7">
        <w:rPr>
          <w:sz w:val="24"/>
          <w:szCs w:val="24"/>
          <w:shd w:val="clear" w:color="auto" w:fill="FFFFFF"/>
        </w:rPr>
        <w:t>сти»</w:t>
      </w:r>
      <w:r w:rsidRPr="00D107A7">
        <w:rPr>
          <w:color w:val="000000"/>
          <w:sz w:val="24"/>
          <w:szCs w:val="24"/>
        </w:rPr>
        <w:t>».</w:t>
      </w:r>
    </w:p>
    <w:p w:rsidR="00502972" w:rsidRPr="00D107A7" w:rsidRDefault="00502972" w:rsidP="00D107A7">
      <w:pPr>
        <w:ind w:firstLine="709"/>
        <w:jc w:val="both"/>
        <w:rPr>
          <w:rFonts w:eastAsia="Lucida Sans Unicode"/>
          <w:b/>
          <w:bCs/>
        </w:rPr>
      </w:pPr>
      <w:r w:rsidRPr="00D107A7">
        <w:rPr>
          <w:rFonts w:eastAsia="Lucida Sans Unicode"/>
        </w:rPr>
        <w:t>2.</w:t>
      </w:r>
      <w:r w:rsidRPr="00D107A7">
        <w:t xml:space="preserve"> Опубликовать настоящее постановление в периодическом печатном и</w:t>
      </w:r>
      <w:r w:rsidRPr="00D107A7">
        <w:t>з</w:t>
      </w:r>
      <w:r w:rsidRPr="00D107A7">
        <w:t xml:space="preserve">дании «Вестник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области» и </w:t>
      </w:r>
      <w:r w:rsidRPr="00D107A7">
        <w:rPr>
          <w:rFonts w:eastAsia="Lucida Sans Unicode"/>
        </w:rPr>
        <w:t xml:space="preserve">разместить на официальном сайте администрации </w:t>
      </w:r>
      <w:proofErr w:type="spellStart"/>
      <w:r w:rsidRPr="00D107A7">
        <w:rPr>
          <w:rFonts w:eastAsia="Lucida Sans Unicode"/>
        </w:rPr>
        <w:t>Воробьевского</w:t>
      </w:r>
      <w:proofErr w:type="spellEnd"/>
      <w:r w:rsidRPr="00D107A7">
        <w:rPr>
          <w:color w:val="000000"/>
        </w:rPr>
        <w:t xml:space="preserve"> </w:t>
      </w:r>
      <w:r w:rsidRPr="00D107A7">
        <w:t>сельсовета Венгеровского района Новосибирской области</w:t>
      </w:r>
      <w:r w:rsidRPr="00D107A7">
        <w:rPr>
          <w:rFonts w:eastAsia="Lucida Sans Unicode"/>
          <w:b/>
          <w:bCs/>
        </w:rPr>
        <w:t>.</w:t>
      </w:r>
    </w:p>
    <w:p w:rsidR="00502972" w:rsidRPr="00D107A7" w:rsidRDefault="00502972" w:rsidP="00CF6EB7">
      <w:pPr>
        <w:widowControl w:val="0"/>
        <w:ind w:firstLine="708"/>
        <w:jc w:val="both"/>
      </w:pPr>
      <w:r w:rsidRPr="00D107A7">
        <w:t>3.</w:t>
      </w:r>
      <w:proofErr w:type="gramStart"/>
      <w:r w:rsidRPr="00D107A7">
        <w:t>Контроль за</w:t>
      </w:r>
      <w:proofErr w:type="gramEnd"/>
      <w:r w:rsidRPr="00D107A7">
        <w:t xml:space="preserve"> исполнением п</w:t>
      </w:r>
      <w:r w:rsidR="00CF6EB7">
        <w:t>остановления оставляю за собой.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D107A7">
      <w:pPr>
        <w:jc w:val="both"/>
      </w:pPr>
      <w:r w:rsidRPr="00D107A7">
        <w:t xml:space="preserve">Глава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</w:t>
      </w:r>
    </w:p>
    <w:p w:rsidR="00502972" w:rsidRPr="00D107A7" w:rsidRDefault="00502972" w:rsidP="00D107A7">
      <w:pPr>
        <w:tabs>
          <w:tab w:val="left" w:pos="3918"/>
        </w:tabs>
        <w:jc w:val="both"/>
      </w:pPr>
      <w:r w:rsidRPr="00D107A7">
        <w:t xml:space="preserve">Венгеровского  района Новосибирской области                               </w:t>
      </w:r>
      <w:proofErr w:type="spellStart"/>
      <w:r w:rsidRPr="00D107A7">
        <w:t>С.В.Воробьев</w:t>
      </w:r>
      <w:proofErr w:type="spellEnd"/>
    </w:p>
    <w:p w:rsidR="00502972" w:rsidRPr="00D107A7" w:rsidRDefault="00502972" w:rsidP="00D107A7">
      <w:pPr>
        <w:tabs>
          <w:tab w:val="left" w:pos="3918"/>
        </w:tabs>
        <w:jc w:val="both"/>
      </w:pPr>
    </w:p>
    <w:p w:rsidR="00502972" w:rsidRPr="00D107A7" w:rsidRDefault="00502972" w:rsidP="00CF6EB7">
      <w:pPr>
        <w:jc w:val="center"/>
        <w:rPr>
          <w:b/>
        </w:rPr>
      </w:pPr>
      <w:r w:rsidRPr="00D107A7">
        <w:rPr>
          <w:b/>
        </w:rPr>
        <w:t>АДМИНИСТРАЦИЯ</w:t>
      </w:r>
    </w:p>
    <w:p w:rsidR="00502972" w:rsidRPr="00D107A7" w:rsidRDefault="00502972" w:rsidP="00CF6EB7">
      <w:pPr>
        <w:jc w:val="center"/>
        <w:rPr>
          <w:b/>
        </w:rPr>
      </w:pPr>
      <w:r w:rsidRPr="00D107A7">
        <w:rPr>
          <w:b/>
        </w:rPr>
        <w:t>ВОРОБЬЕВСКОГО СЕЛЬСОВЕТА</w:t>
      </w:r>
    </w:p>
    <w:p w:rsidR="00502972" w:rsidRPr="00D107A7" w:rsidRDefault="00502972" w:rsidP="00CF6EB7">
      <w:pPr>
        <w:jc w:val="center"/>
        <w:rPr>
          <w:b/>
          <w:i/>
          <w:highlight w:val="green"/>
        </w:rPr>
      </w:pPr>
      <w:r w:rsidRPr="00D107A7">
        <w:rPr>
          <w:b/>
        </w:rPr>
        <w:t>ВЕНГЕРОВСКОГО РАЙОНА НОВОСИБИРСКОЙ ОБЛАСТИ</w:t>
      </w:r>
    </w:p>
    <w:p w:rsidR="00502972" w:rsidRPr="00D107A7" w:rsidRDefault="00502972" w:rsidP="00CF6EB7">
      <w:pPr>
        <w:jc w:val="center"/>
        <w:rPr>
          <w:b/>
        </w:rPr>
      </w:pPr>
    </w:p>
    <w:p w:rsidR="00502972" w:rsidRPr="00D107A7" w:rsidRDefault="00502972" w:rsidP="00CF6EB7">
      <w:pPr>
        <w:jc w:val="center"/>
        <w:rPr>
          <w:b/>
        </w:rPr>
      </w:pPr>
      <w:r w:rsidRPr="00D107A7">
        <w:rPr>
          <w:b/>
        </w:rPr>
        <w:t>ПОСТАНОВЛЕНИЕ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D107A7">
      <w:pPr>
        <w:jc w:val="both"/>
        <w:rPr>
          <w:bCs/>
        </w:rPr>
      </w:pPr>
      <w:r w:rsidRPr="00D107A7">
        <w:t xml:space="preserve">22.06.2022       </w:t>
      </w:r>
      <w:r w:rsidR="001F5243">
        <w:t xml:space="preserve">                                 </w:t>
      </w:r>
      <w:r w:rsidR="00CF6EB7">
        <w:t xml:space="preserve"> </w:t>
      </w:r>
      <w:r w:rsidRPr="00D107A7">
        <w:t xml:space="preserve"> с. Воробьево                                               №42</w:t>
      </w:r>
    </w:p>
    <w:p w:rsidR="00502972" w:rsidRPr="00D107A7" w:rsidRDefault="00502972" w:rsidP="00D107A7">
      <w:pPr>
        <w:jc w:val="both"/>
        <w:rPr>
          <w:bCs/>
        </w:rPr>
      </w:pPr>
    </w:p>
    <w:p w:rsidR="00502972" w:rsidRPr="00D107A7" w:rsidRDefault="00502972" w:rsidP="00CF6EB7">
      <w:pPr>
        <w:jc w:val="center"/>
        <w:rPr>
          <w:bCs/>
        </w:rPr>
      </w:pPr>
      <w:r w:rsidRPr="00D107A7">
        <w:rPr>
          <w:bCs/>
        </w:rPr>
        <w:t>О некоторых вопросах организации целевого обучения</w:t>
      </w:r>
    </w:p>
    <w:p w:rsidR="00502972" w:rsidRPr="00D107A7" w:rsidRDefault="00502972" w:rsidP="00D107A7">
      <w:pPr>
        <w:jc w:val="both"/>
        <w:rPr>
          <w:bCs/>
        </w:rPr>
      </w:pPr>
    </w:p>
    <w:p w:rsidR="00502972" w:rsidRPr="00D107A7" w:rsidRDefault="00502972" w:rsidP="00D107A7">
      <w:pPr>
        <w:ind w:firstLine="709"/>
        <w:jc w:val="both"/>
      </w:pPr>
      <w:r w:rsidRPr="00D107A7">
        <w:t>В соответствии с Федеральными законами от 06.10.2003 № 131-ФЗ «Об общих принципах организации местного самоуправления в Российской Федер</w:t>
      </w:r>
      <w:r w:rsidRPr="00D107A7">
        <w:t>а</w:t>
      </w:r>
      <w:r w:rsidRPr="00D107A7">
        <w:t>ции», от 02.03.2007 № 25-ФЗ «О муниципальной службе в Российской Федер</w:t>
      </w:r>
      <w:r w:rsidRPr="00D107A7">
        <w:t>а</w:t>
      </w:r>
      <w:r w:rsidRPr="00D107A7">
        <w:t>ции», от 29.12.2012 № 273-ФЗ «Об образовании в Российской Федерации», Зак</w:t>
      </w:r>
      <w:r w:rsidRPr="00D107A7">
        <w:t>о</w:t>
      </w:r>
      <w:r w:rsidRPr="00D107A7">
        <w:t xml:space="preserve">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 </w:t>
      </w:r>
    </w:p>
    <w:p w:rsidR="00502972" w:rsidRPr="00D107A7" w:rsidRDefault="00502972" w:rsidP="00D107A7">
      <w:pPr>
        <w:ind w:firstLine="709"/>
        <w:jc w:val="both"/>
        <w:rPr>
          <w:b/>
        </w:rPr>
      </w:pPr>
      <w:r w:rsidRPr="00D107A7">
        <w:rPr>
          <w:b/>
        </w:rPr>
        <w:t>ПОСТАНОВЛЯЕТ: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1. Установить, что договор о целевом </w:t>
      </w:r>
      <w:proofErr w:type="gramStart"/>
      <w:r w:rsidRPr="00D107A7">
        <w:t>обучении по</w:t>
      </w:r>
      <w:proofErr w:type="gramEnd"/>
      <w:r w:rsidRPr="00D107A7">
        <w:t xml:space="preserve"> образовательной пр</w:t>
      </w:r>
      <w:r w:rsidRPr="00D107A7">
        <w:t>о</w:t>
      </w:r>
      <w:r w:rsidRPr="00D107A7">
        <w:t>грамме среднего профессионального или высшего образования (далее – договор о целевом обучении) заключается по Типовой форме, утвержденной Постановлен</w:t>
      </w:r>
      <w:r w:rsidRPr="00D107A7">
        <w:t>и</w:t>
      </w:r>
      <w:r w:rsidRPr="00D107A7">
        <w:t>ем Правительства Российской Федерации от 13.10.2020 № 1681 «О целевом об</w:t>
      </w:r>
      <w:r w:rsidRPr="00D107A7">
        <w:t>у</w:t>
      </w:r>
      <w:r w:rsidRPr="00D107A7">
        <w:t>чении по образовательным программам среднего профессионального и высшего образования».</w:t>
      </w:r>
    </w:p>
    <w:p w:rsidR="00502972" w:rsidRPr="00D107A7" w:rsidRDefault="00502972" w:rsidP="00D107A7">
      <w:pPr>
        <w:ind w:firstLine="708"/>
        <w:jc w:val="both"/>
        <w:rPr>
          <w:i/>
        </w:rPr>
      </w:pPr>
      <w:r w:rsidRPr="00D107A7">
        <w:t xml:space="preserve">2. Установить, что конкурс на заключение договора о целевом обучении проводится исходя из потребности органов местного самоуправления </w:t>
      </w:r>
      <w:proofErr w:type="spellStart"/>
      <w:r w:rsidRPr="00D107A7">
        <w:t>Воробье</w:t>
      </w:r>
      <w:r w:rsidRPr="00D107A7">
        <w:t>в</w:t>
      </w:r>
      <w:r w:rsidRPr="00D107A7">
        <w:t>ского</w:t>
      </w:r>
      <w:proofErr w:type="spellEnd"/>
      <w:r w:rsidRPr="00D107A7">
        <w:t xml:space="preserve"> сельсовета Венгеровского района Новосибирской области</w:t>
      </w:r>
      <w:r w:rsidRPr="00D107A7">
        <w:rPr>
          <w:i/>
        </w:rPr>
        <w:t xml:space="preserve"> </w:t>
      </w:r>
      <w:r w:rsidRPr="00D107A7">
        <w:t xml:space="preserve">в подготовке кадров для муниципальной службы по соответствующим специальностям, направлениям </w:t>
      </w:r>
      <w:proofErr w:type="spellStart"/>
      <w:r w:rsidRPr="00D107A7">
        <w:t>подготовкина</w:t>
      </w:r>
      <w:proofErr w:type="spellEnd"/>
      <w:r w:rsidRPr="00D107A7">
        <w:t xml:space="preserve"> должности муниципальной службы, относящиеся к старшей или младшей группе должностей. Конкурс проводится в порядке и в с</w:t>
      </w:r>
      <w:r w:rsidRPr="00D107A7">
        <w:t>о</w:t>
      </w:r>
      <w:r w:rsidRPr="00D107A7">
        <w:lastRenderedPageBreak/>
        <w:t>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502972" w:rsidRPr="00D107A7" w:rsidRDefault="00502972" w:rsidP="00D107A7">
      <w:pPr>
        <w:ind w:firstLine="708"/>
        <w:jc w:val="both"/>
      </w:pPr>
      <w:r w:rsidRPr="00D107A7">
        <w:t xml:space="preserve">3. Уполномоченному специалисту 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</w:t>
      </w:r>
      <w:r w:rsidRPr="00D107A7">
        <w:t>о</w:t>
      </w:r>
      <w:r w:rsidRPr="00D107A7">
        <w:t xml:space="preserve">вета Венгеровского района Новосибирской области, ответственному за ведение кадрового учета в  </w:t>
      </w:r>
      <w:r w:rsidRPr="00D107A7">
        <w:rPr>
          <w:color w:val="FF0000"/>
        </w:rPr>
        <w:t xml:space="preserve">  </w:t>
      </w:r>
      <w:r w:rsidRPr="00D107A7">
        <w:t xml:space="preserve">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области: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3.1.Анализировать и прогнозировать потребность в квалифицированных кадрах в органе местного самоуправления. 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3.2. Ежегодно в срок до 1 февраля на основе проведенного анализа и заявок 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 формировать и представлять на утверждение главе </w:t>
      </w:r>
      <w:proofErr w:type="spellStart"/>
      <w:r w:rsidRPr="00D107A7">
        <w:t>Воробьевского</w:t>
      </w:r>
      <w:proofErr w:type="spellEnd"/>
      <w:r w:rsidRPr="00D107A7">
        <w:t xml:space="preserve"> сел</w:t>
      </w:r>
      <w:r w:rsidRPr="00D107A7">
        <w:t>ь</w:t>
      </w:r>
      <w:r w:rsidRPr="00D107A7">
        <w:t>совета Венгеровского района Новосибирской области мотивированные предлож</w:t>
      </w:r>
      <w:r w:rsidRPr="00D107A7">
        <w:t>е</w:t>
      </w:r>
      <w:r w:rsidRPr="00D107A7">
        <w:t>ния о потребности в заключени</w:t>
      </w:r>
      <w:proofErr w:type="gramStart"/>
      <w:r w:rsidRPr="00D107A7">
        <w:t>и</w:t>
      </w:r>
      <w:proofErr w:type="gramEnd"/>
      <w:r w:rsidRPr="00D107A7">
        <w:t xml:space="preserve"> договоров о целевом обучении. </w:t>
      </w:r>
    </w:p>
    <w:p w:rsidR="00502972" w:rsidRPr="00D107A7" w:rsidRDefault="00502972" w:rsidP="00D107A7">
      <w:pPr>
        <w:ind w:firstLine="708"/>
        <w:jc w:val="both"/>
      </w:pPr>
      <w:r w:rsidRPr="00D107A7">
        <w:t>3.3.  Перед заключением договора о целевом обучении в обязательном п</w:t>
      </w:r>
      <w:r w:rsidRPr="00D107A7">
        <w:t>о</w:t>
      </w:r>
      <w:r w:rsidRPr="00D107A7">
        <w:t>рядке знакомить гражданина под расписку с информацией:</w:t>
      </w:r>
    </w:p>
    <w:p w:rsidR="00502972" w:rsidRPr="00D107A7" w:rsidRDefault="00502972" w:rsidP="00D107A7">
      <w:pPr>
        <w:ind w:firstLine="709"/>
        <w:jc w:val="both"/>
      </w:pPr>
      <w:r w:rsidRPr="00D107A7">
        <w:t>1) об ограничениях и запретах, предусмотренных статьями 13 и 14 Фед</w:t>
      </w:r>
      <w:r w:rsidRPr="00D107A7">
        <w:t>е</w:t>
      </w:r>
      <w:r w:rsidRPr="00D107A7">
        <w:t xml:space="preserve">рального закона 02.03.2007 № 25-ФЗ «О муниципальной службе в Российской Федерации», о </w:t>
      </w:r>
      <w:proofErr w:type="gramStart"/>
      <w:r w:rsidRPr="00D107A7">
        <w:t>требованиях</w:t>
      </w:r>
      <w:proofErr w:type="gramEnd"/>
      <w:r w:rsidRPr="00D107A7">
        <w:t xml:space="preserve"> о предотвращении или об урегулировании конфликта интересов и об обязанностях, установленных Федеральным </w:t>
      </w:r>
      <w:proofErr w:type="spellStart"/>
      <w:r w:rsidRPr="00D107A7">
        <w:t>закономот</w:t>
      </w:r>
      <w:proofErr w:type="spellEnd"/>
      <w:r w:rsidRPr="00D107A7">
        <w:t xml:space="preserve"> 25.12.2008 № 273-ФЗ «О противодействии коррупции» и другими федеральными законами, законодательством Новосибирской области;</w:t>
      </w:r>
    </w:p>
    <w:p w:rsidR="00502972" w:rsidRPr="00D107A7" w:rsidRDefault="00502972" w:rsidP="00D107A7">
      <w:pPr>
        <w:ind w:firstLine="709"/>
        <w:jc w:val="both"/>
      </w:pPr>
      <w:r w:rsidRPr="00D107A7">
        <w:t>2) об обязательствах по возмещению расходов, связанных с осуществлен</w:t>
      </w:r>
      <w:r w:rsidRPr="00D107A7">
        <w:t>и</w:t>
      </w:r>
      <w:r w:rsidRPr="00D107A7">
        <w:t>ем денежной выплаты, в случае неисполнения условий договора о целевом обуч</w:t>
      </w:r>
      <w:r w:rsidRPr="00D107A7">
        <w:t>е</w:t>
      </w:r>
      <w:r w:rsidRPr="00D107A7">
        <w:t>нии, касающихся освоения соответствующей образовательной программы или з</w:t>
      </w:r>
      <w:r w:rsidRPr="00D107A7">
        <w:t>а</w:t>
      </w:r>
      <w:r w:rsidRPr="00D107A7">
        <w:t>мещения должности муниципальной службы, а также в случае выявления, в том числе по результатам соответствующих проверок, обстоятельств, препятству</w:t>
      </w:r>
      <w:r w:rsidRPr="00D107A7">
        <w:t>ю</w:t>
      </w:r>
      <w:r w:rsidRPr="00D107A7">
        <w:t>щих поступлению на муниципальную службу;</w:t>
      </w:r>
    </w:p>
    <w:p w:rsidR="00502972" w:rsidRPr="00D107A7" w:rsidRDefault="00502972" w:rsidP="00D107A7">
      <w:pPr>
        <w:ind w:firstLine="709"/>
        <w:jc w:val="both"/>
      </w:pPr>
      <w:r w:rsidRPr="00D107A7">
        <w:t xml:space="preserve">3.4. </w:t>
      </w:r>
      <w:proofErr w:type="gramStart"/>
      <w:r w:rsidRPr="00D107A7">
        <w:t>При заключении договора о целевом обучении с гражданином, не д</w:t>
      </w:r>
      <w:r w:rsidRPr="00D107A7">
        <w:t>о</w:t>
      </w:r>
      <w:r w:rsidRPr="00D107A7">
        <w:t>стигшим возраста 18 лет, истребовать согласие в письменной форме законного представителя несовершеннолетнего гражданина, за исключением договора о ц</w:t>
      </w:r>
      <w:r w:rsidRPr="00D107A7">
        <w:t>е</w:t>
      </w:r>
      <w:r w:rsidRPr="00D107A7">
        <w:t>левом обучении, заключаемого с гражданином, не достигшим возраста 18 лет, но в соответствии с пунктом 2 статьи 21 и статьей 27 Гражданского кодекса Росси</w:t>
      </w:r>
      <w:r w:rsidRPr="00D107A7">
        <w:t>й</w:t>
      </w:r>
      <w:r w:rsidRPr="00D107A7">
        <w:t>ской Федерации признанного полностью дееспособным.</w:t>
      </w:r>
      <w:proofErr w:type="gramEnd"/>
    </w:p>
    <w:p w:rsidR="00502972" w:rsidRPr="00D107A7" w:rsidRDefault="00502972" w:rsidP="00D107A7">
      <w:pPr>
        <w:ind w:firstLine="709"/>
        <w:jc w:val="both"/>
      </w:pPr>
      <w:r w:rsidRPr="00D107A7"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условиями, предусмотренными договорами.</w:t>
      </w:r>
    </w:p>
    <w:p w:rsidR="00502972" w:rsidRPr="00D107A7" w:rsidRDefault="00502972" w:rsidP="00D107A7">
      <w:pPr>
        <w:ind w:firstLine="709"/>
        <w:jc w:val="both"/>
        <w:rPr>
          <w:i/>
        </w:rPr>
      </w:pPr>
      <w:r w:rsidRPr="00D107A7">
        <w:t xml:space="preserve">5. </w:t>
      </w:r>
      <w:proofErr w:type="gramStart"/>
      <w:r w:rsidRPr="00D107A7">
        <w:t xml:space="preserve">Уполномоченному специалисту 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</w:t>
      </w:r>
      <w:r w:rsidRPr="00D107A7">
        <w:t>о</w:t>
      </w:r>
      <w:r w:rsidRPr="00D107A7">
        <w:t>вета Венгеровского района Новосибирской области, ответственному за формир</w:t>
      </w:r>
      <w:r w:rsidRPr="00D107A7">
        <w:t>о</w:t>
      </w:r>
      <w:r w:rsidRPr="00D107A7">
        <w:t>вание местного бюджета, ежегодно при формировании местного бюджета пред</w:t>
      </w:r>
      <w:r w:rsidRPr="00D107A7">
        <w:t>у</w:t>
      </w:r>
      <w:r w:rsidRPr="00D107A7">
        <w:t>сматривать средства на финансирование расходов, связанных с организацией ц</w:t>
      </w:r>
      <w:r w:rsidRPr="00D107A7">
        <w:t>е</w:t>
      </w:r>
      <w:r w:rsidRPr="00D107A7">
        <w:t>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</w:t>
      </w:r>
      <w:r w:rsidRPr="00D107A7">
        <w:t>и</w:t>
      </w:r>
      <w:r w:rsidRPr="00D107A7">
        <w:t>альной поддержки, предусмотренных указанными договорами.</w:t>
      </w:r>
      <w:proofErr w:type="gramEnd"/>
    </w:p>
    <w:p w:rsidR="00502972" w:rsidRPr="00D107A7" w:rsidRDefault="00502972" w:rsidP="00D107A7">
      <w:pPr>
        <w:ind w:firstLine="709"/>
        <w:jc w:val="both"/>
      </w:pPr>
      <w:r w:rsidRPr="00D107A7">
        <w:t>6. Установить, что расходы, связанные с участием в конкурсе на заключ</w:t>
      </w:r>
      <w:r w:rsidRPr="00D107A7">
        <w:t>е</w:t>
      </w:r>
      <w:r w:rsidRPr="00D107A7">
        <w:t>ние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107A7">
        <w:t>дств св</w:t>
      </w:r>
      <w:proofErr w:type="gramEnd"/>
      <w:r w:rsidRPr="00D107A7">
        <w:t>язи и др</w:t>
      </w:r>
      <w:r w:rsidRPr="00D107A7">
        <w:t>у</w:t>
      </w:r>
      <w:r w:rsidRPr="00D107A7">
        <w:lastRenderedPageBreak/>
        <w:t>гие), осуществляются гражданами (муниципальными служащими) за счет со</w:t>
      </w:r>
      <w:r w:rsidRPr="00D107A7">
        <w:t>б</w:t>
      </w:r>
      <w:r w:rsidRPr="00D107A7">
        <w:t>ственных средств.</w:t>
      </w:r>
    </w:p>
    <w:p w:rsidR="00502972" w:rsidRPr="00D107A7" w:rsidRDefault="00502972" w:rsidP="00CF6EB7">
      <w:pPr>
        <w:ind w:firstLine="709"/>
        <w:jc w:val="both"/>
      </w:pPr>
      <w:r w:rsidRPr="00D107A7">
        <w:t>7. Опубликовать настоящее постановление в периодическом печатном и</w:t>
      </w:r>
      <w:r w:rsidRPr="00D107A7">
        <w:t>з</w:t>
      </w:r>
      <w:r w:rsidRPr="00D107A7">
        <w:t xml:space="preserve">дании «Вестник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Венгеровского района Новосибирской области» и разместить  на официальном сайте администрации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Венгеровског</w:t>
      </w:r>
      <w:r w:rsidR="00CF6EB7">
        <w:t>о района Новосибирской области.</w:t>
      </w:r>
    </w:p>
    <w:p w:rsidR="00502972" w:rsidRPr="00D107A7" w:rsidRDefault="00502972" w:rsidP="00D107A7">
      <w:pPr>
        <w:jc w:val="both"/>
      </w:pPr>
    </w:p>
    <w:p w:rsidR="00502972" w:rsidRPr="00D107A7" w:rsidRDefault="00502972" w:rsidP="00D107A7">
      <w:pPr>
        <w:jc w:val="both"/>
      </w:pPr>
      <w:r w:rsidRPr="00D107A7">
        <w:t xml:space="preserve">Глава </w:t>
      </w:r>
      <w:proofErr w:type="spellStart"/>
      <w:r w:rsidRPr="00D107A7">
        <w:t>Воробьевского</w:t>
      </w:r>
      <w:proofErr w:type="spellEnd"/>
      <w:r w:rsidRPr="00D107A7">
        <w:t xml:space="preserve"> сельсовета </w:t>
      </w:r>
    </w:p>
    <w:p w:rsidR="00502972" w:rsidRDefault="00502972" w:rsidP="00D107A7">
      <w:pPr>
        <w:jc w:val="both"/>
      </w:pPr>
      <w:r w:rsidRPr="00D107A7">
        <w:t xml:space="preserve">Венгеровского района Новосибирской области                                  </w:t>
      </w:r>
      <w:proofErr w:type="spellStart"/>
      <w:r w:rsidRPr="00D107A7">
        <w:t>С.В.Воробьев</w:t>
      </w:r>
      <w:proofErr w:type="spellEnd"/>
    </w:p>
    <w:p w:rsidR="001F5243" w:rsidRDefault="001F5243" w:rsidP="002D1687">
      <w:pPr>
        <w:jc w:val="center"/>
        <w:rPr>
          <w:b/>
        </w:rPr>
      </w:pPr>
    </w:p>
    <w:p w:rsidR="002D1687" w:rsidRPr="008B5E35" w:rsidRDefault="002D1687" w:rsidP="002D1687">
      <w:pPr>
        <w:jc w:val="center"/>
        <w:rPr>
          <w:b/>
        </w:rPr>
      </w:pPr>
      <w:r w:rsidRPr="008B5E35">
        <w:rPr>
          <w:b/>
        </w:rPr>
        <w:t xml:space="preserve">АДМИНИСТРАЦИЯ </w:t>
      </w:r>
    </w:p>
    <w:p w:rsidR="002D1687" w:rsidRPr="008B5E35" w:rsidRDefault="002D1687" w:rsidP="002D1687">
      <w:pPr>
        <w:jc w:val="center"/>
        <w:rPr>
          <w:b/>
        </w:rPr>
      </w:pPr>
      <w:r w:rsidRPr="008B5E35">
        <w:rPr>
          <w:b/>
        </w:rPr>
        <w:t>ВОРОБЬЕВСКОГО СЕЛЬСОВЕТА</w:t>
      </w:r>
    </w:p>
    <w:p w:rsidR="002D1687" w:rsidRPr="008B5E35" w:rsidRDefault="002D1687" w:rsidP="002D1687">
      <w:pPr>
        <w:jc w:val="center"/>
        <w:rPr>
          <w:b/>
        </w:rPr>
      </w:pPr>
      <w:r w:rsidRPr="008B5E35">
        <w:rPr>
          <w:b/>
        </w:rPr>
        <w:t>ВЕНГЕРОВСКОГО РАЙОНА НОВОСИБИРСКОЙ ОБЛАСТИ</w:t>
      </w:r>
    </w:p>
    <w:p w:rsidR="002D1687" w:rsidRPr="008B5E35" w:rsidRDefault="002D1687" w:rsidP="00365E04">
      <w:pPr>
        <w:rPr>
          <w:b/>
        </w:rPr>
      </w:pPr>
    </w:p>
    <w:p w:rsidR="002D1687" w:rsidRPr="008B5E35" w:rsidRDefault="002D1687" w:rsidP="00365E04">
      <w:pPr>
        <w:jc w:val="center"/>
        <w:rPr>
          <w:b/>
        </w:rPr>
      </w:pPr>
      <w:r w:rsidRPr="008B5E35">
        <w:rPr>
          <w:b/>
        </w:rPr>
        <w:t>ПОСТАНОВЛЕНИЕ</w:t>
      </w:r>
    </w:p>
    <w:p w:rsidR="002D1687" w:rsidRPr="008B5E35" w:rsidRDefault="002D1687" w:rsidP="002D1687">
      <w:pPr>
        <w:tabs>
          <w:tab w:val="left" w:pos="7335"/>
        </w:tabs>
      </w:pPr>
      <w:r w:rsidRPr="008B5E35">
        <w:t xml:space="preserve"> </w:t>
      </w:r>
    </w:p>
    <w:p w:rsidR="002D1687" w:rsidRPr="008B5E35" w:rsidRDefault="002D1687" w:rsidP="002D1687">
      <w:pPr>
        <w:tabs>
          <w:tab w:val="left" w:pos="7335"/>
        </w:tabs>
      </w:pPr>
      <w:r w:rsidRPr="008B5E35">
        <w:t>29.06.2022                                      с. Воробьево                                                      №43</w:t>
      </w:r>
    </w:p>
    <w:p w:rsidR="002D1687" w:rsidRPr="008B5E35" w:rsidRDefault="002D1687" w:rsidP="002D1687">
      <w:pPr>
        <w:jc w:val="center"/>
      </w:pPr>
    </w:p>
    <w:p w:rsidR="002D1687" w:rsidRPr="008B5E35" w:rsidRDefault="002D1687" w:rsidP="002D1687">
      <w:pPr>
        <w:tabs>
          <w:tab w:val="left" w:pos="2715"/>
        </w:tabs>
        <w:jc w:val="center"/>
      </w:pPr>
      <w:r w:rsidRPr="008B5E35">
        <w:t xml:space="preserve">О регистрации Устава территориального общественного самоуправления </w:t>
      </w:r>
    </w:p>
    <w:p w:rsidR="002D1687" w:rsidRPr="008B5E35" w:rsidRDefault="002D1687" w:rsidP="002D1687">
      <w:pPr>
        <w:tabs>
          <w:tab w:val="left" w:pos="2715"/>
        </w:tabs>
        <w:jc w:val="center"/>
      </w:pPr>
      <w:proofErr w:type="spellStart"/>
      <w:r w:rsidRPr="008B5E35">
        <w:t>Воробьевского</w:t>
      </w:r>
      <w:proofErr w:type="spellEnd"/>
      <w:r w:rsidRPr="008B5E35">
        <w:t xml:space="preserve"> сельсовета Венгеровского района Новосибирской области</w:t>
      </w:r>
    </w:p>
    <w:p w:rsidR="002D1687" w:rsidRPr="008B5E35" w:rsidRDefault="002D1687" w:rsidP="002D1687"/>
    <w:p w:rsidR="002D1687" w:rsidRPr="008B5E35" w:rsidRDefault="002D1687" w:rsidP="002D1687">
      <w:pPr>
        <w:ind w:firstLine="708"/>
        <w:jc w:val="both"/>
      </w:pPr>
      <w:proofErr w:type="gramStart"/>
      <w:r w:rsidRPr="008B5E35">
        <w:t>В соответствии с Федеральным  законом от 06.10.2003 г. №131-ФЗ «Об общих принципах организации местного самоуправления  в  Российской Федер</w:t>
      </w:r>
      <w:r w:rsidRPr="008B5E35">
        <w:t>а</w:t>
      </w:r>
      <w:r w:rsidRPr="008B5E35">
        <w:t xml:space="preserve">ции», Уставом </w:t>
      </w:r>
      <w:proofErr w:type="spellStart"/>
      <w:r w:rsidRPr="008B5E35">
        <w:t>Воробьевского</w:t>
      </w:r>
      <w:proofErr w:type="spellEnd"/>
      <w:r w:rsidRPr="008B5E35">
        <w:t xml:space="preserve"> сельсовета Венгеровского района Новосибирской области, Положением о территориальном общественном самоуправлении </w:t>
      </w:r>
      <w:proofErr w:type="spellStart"/>
      <w:r w:rsidRPr="008B5E35">
        <w:t>Вороб</w:t>
      </w:r>
      <w:r w:rsidRPr="008B5E35">
        <w:t>ь</w:t>
      </w:r>
      <w:r w:rsidRPr="008B5E35">
        <w:t>евского</w:t>
      </w:r>
      <w:proofErr w:type="spellEnd"/>
      <w:r w:rsidRPr="008B5E35">
        <w:t xml:space="preserve"> сельсовета, утверждённым решением  восемнадцатой сессии Совета деп</w:t>
      </w:r>
      <w:r w:rsidRPr="008B5E35">
        <w:t>у</w:t>
      </w:r>
      <w:r w:rsidRPr="008B5E35">
        <w:t xml:space="preserve">татов </w:t>
      </w:r>
      <w:proofErr w:type="spellStart"/>
      <w:r w:rsidRPr="008B5E35">
        <w:t>Воробьевского</w:t>
      </w:r>
      <w:proofErr w:type="spellEnd"/>
      <w:r w:rsidRPr="008B5E35">
        <w:t xml:space="preserve"> сельсовета Венгеровского района Новосибирской области от 03.08.2017 №86, заявления председателя ТОС «Первый лучик»,</w:t>
      </w:r>
      <w:proofErr w:type="gramEnd"/>
    </w:p>
    <w:p w:rsidR="002D1687" w:rsidRPr="008B5E35" w:rsidRDefault="002D1687" w:rsidP="002D1687">
      <w:pPr>
        <w:jc w:val="center"/>
      </w:pPr>
      <w:r w:rsidRPr="008B5E35">
        <w:t>ПОСТАНОВЛЯЕТ:</w:t>
      </w:r>
    </w:p>
    <w:p w:rsidR="002D1687" w:rsidRPr="008B5E35" w:rsidRDefault="002D1687" w:rsidP="002D1687">
      <w:pPr>
        <w:ind w:firstLine="708"/>
        <w:jc w:val="both"/>
      </w:pPr>
      <w:r w:rsidRPr="008B5E35">
        <w:t>1.Зарегистрировать Устав территориального общественного самоуправл</w:t>
      </w:r>
      <w:r w:rsidRPr="008B5E35">
        <w:t>е</w:t>
      </w:r>
      <w:r w:rsidRPr="008B5E35">
        <w:t>ния «Первый лучик» согласно приложению №1;</w:t>
      </w:r>
    </w:p>
    <w:p w:rsidR="002D1687" w:rsidRPr="008B5E35" w:rsidRDefault="002D1687" w:rsidP="002D1687">
      <w:pPr>
        <w:ind w:firstLine="708"/>
        <w:jc w:val="both"/>
      </w:pPr>
      <w:r w:rsidRPr="008B5E35">
        <w:t>2.Внести территориальное общественное самоуправления в реестр терр</w:t>
      </w:r>
      <w:r w:rsidRPr="008B5E35">
        <w:t>и</w:t>
      </w:r>
      <w:r w:rsidRPr="008B5E35">
        <w:t>ториального общественного самоуправления «Первый лучик» согласно прилож</w:t>
      </w:r>
      <w:r w:rsidRPr="008B5E35">
        <w:t>е</w:t>
      </w:r>
      <w:r w:rsidRPr="008B5E35">
        <w:t>нию №2;</w:t>
      </w:r>
    </w:p>
    <w:p w:rsidR="002D1687" w:rsidRPr="008B5E35" w:rsidRDefault="002D1687" w:rsidP="002D1687">
      <w:pPr>
        <w:ind w:firstLine="708"/>
        <w:jc w:val="both"/>
      </w:pPr>
      <w:r w:rsidRPr="008B5E35">
        <w:t xml:space="preserve">3. Опубликовать настоящее постановление в газете «Вестник </w:t>
      </w:r>
      <w:proofErr w:type="spellStart"/>
      <w:r w:rsidRPr="008B5E35">
        <w:t>Воробьевск</w:t>
      </w:r>
      <w:r w:rsidRPr="008B5E35">
        <w:t>о</w:t>
      </w:r>
      <w:r w:rsidRPr="008B5E35">
        <w:t>го</w:t>
      </w:r>
      <w:proofErr w:type="spellEnd"/>
      <w:r w:rsidRPr="008B5E35">
        <w:t xml:space="preserve"> сельсовета Венгеровского района Новосибирской области» и разместить на официальном сайте администрации в сети «Интернет».</w:t>
      </w:r>
    </w:p>
    <w:p w:rsidR="002D1687" w:rsidRPr="008B5E35" w:rsidRDefault="002D1687" w:rsidP="002D1687">
      <w:pPr>
        <w:ind w:firstLine="708"/>
        <w:jc w:val="both"/>
      </w:pPr>
      <w:r w:rsidRPr="008B5E35">
        <w:t>4. Настоящее постановление вступает в силу со дня его официального опубликования.</w:t>
      </w:r>
    </w:p>
    <w:p w:rsidR="002D1687" w:rsidRPr="008B5E35" w:rsidRDefault="002D1687" w:rsidP="002D1687">
      <w:pPr>
        <w:ind w:firstLine="708"/>
        <w:jc w:val="both"/>
      </w:pPr>
      <w:r w:rsidRPr="008B5E35">
        <w:t xml:space="preserve">5. </w:t>
      </w:r>
      <w:proofErr w:type="gramStart"/>
      <w:r w:rsidRPr="008B5E35">
        <w:t>Контроль за</w:t>
      </w:r>
      <w:proofErr w:type="gramEnd"/>
      <w:r w:rsidRPr="008B5E35">
        <w:t xml:space="preserve"> выполнением настоящего постановления оставляю за собой.</w:t>
      </w:r>
    </w:p>
    <w:p w:rsidR="002D1687" w:rsidRPr="008B5E35" w:rsidRDefault="002D1687" w:rsidP="002D1687"/>
    <w:p w:rsidR="002D1687" w:rsidRPr="008B5E35" w:rsidRDefault="002D1687" w:rsidP="002D1687">
      <w:r w:rsidRPr="008B5E35">
        <w:t xml:space="preserve">Глава </w:t>
      </w:r>
      <w:proofErr w:type="spellStart"/>
      <w:r w:rsidRPr="008B5E35">
        <w:t>Воробьевского</w:t>
      </w:r>
      <w:proofErr w:type="spellEnd"/>
      <w:r w:rsidRPr="008B5E35">
        <w:t xml:space="preserve"> сельсовета</w:t>
      </w:r>
    </w:p>
    <w:p w:rsidR="002D1687" w:rsidRPr="008B5E35" w:rsidRDefault="002D1687" w:rsidP="002D1687">
      <w:r w:rsidRPr="008B5E35">
        <w:t xml:space="preserve">Венгеровского района </w:t>
      </w:r>
    </w:p>
    <w:p w:rsidR="002D1687" w:rsidRPr="008B5E35" w:rsidRDefault="002D1687" w:rsidP="002D1687">
      <w:r w:rsidRPr="008B5E35">
        <w:t xml:space="preserve">Новосибирской области                                                                           </w:t>
      </w:r>
      <w:proofErr w:type="spellStart"/>
      <w:r w:rsidRPr="008B5E35">
        <w:t>С.В.Воробьев</w:t>
      </w:r>
      <w:proofErr w:type="spellEnd"/>
    </w:p>
    <w:p w:rsidR="002D1687" w:rsidRPr="008B5E35" w:rsidRDefault="002D1687" w:rsidP="00365E04">
      <w:pPr>
        <w:ind w:firstLine="708"/>
        <w:jc w:val="both"/>
      </w:pPr>
      <w:r w:rsidRPr="008B5E35">
        <w:t xml:space="preserve">                                                                       </w:t>
      </w:r>
    </w:p>
    <w:p w:rsidR="001F5243" w:rsidRDefault="002D1687" w:rsidP="002D1687">
      <w:pPr>
        <w:ind w:firstLine="708"/>
        <w:jc w:val="right"/>
      </w:pPr>
      <w:r w:rsidRPr="008B5E35">
        <w:t xml:space="preserve"> </w:t>
      </w:r>
    </w:p>
    <w:p w:rsidR="001F5243" w:rsidRDefault="001F5243" w:rsidP="002D1687">
      <w:pPr>
        <w:ind w:firstLine="708"/>
        <w:jc w:val="right"/>
      </w:pPr>
    </w:p>
    <w:p w:rsidR="001F5243" w:rsidRDefault="001F5243" w:rsidP="002D1687">
      <w:pPr>
        <w:ind w:firstLine="708"/>
        <w:jc w:val="right"/>
      </w:pPr>
    </w:p>
    <w:p w:rsidR="002D1687" w:rsidRPr="008B5E35" w:rsidRDefault="002D1687" w:rsidP="002D1687">
      <w:pPr>
        <w:ind w:firstLine="708"/>
        <w:jc w:val="right"/>
      </w:pPr>
      <w:bookmarkStart w:id="2" w:name="_GoBack"/>
      <w:bookmarkEnd w:id="2"/>
      <w:r w:rsidRPr="008B5E35">
        <w:lastRenderedPageBreak/>
        <w:t xml:space="preserve"> Приложение №1</w:t>
      </w:r>
    </w:p>
    <w:p w:rsidR="002D1687" w:rsidRPr="008B5E35" w:rsidRDefault="002D1687" w:rsidP="002D1687">
      <w:pPr>
        <w:ind w:firstLine="708"/>
        <w:jc w:val="right"/>
      </w:pPr>
      <w:r w:rsidRPr="008B5E35">
        <w:t>к постановлению администрации</w:t>
      </w:r>
    </w:p>
    <w:p w:rsidR="002D1687" w:rsidRPr="008B5E35" w:rsidRDefault="002D1687" w:rsidP="002D1687">
      <w:pPr>
        <w:ind w:firstLine="708"/>
        <w:jc w:val="right"/>
      </w:pPr>
      <w:proofErr w:type="spellStart"/>
      <w:r w:rsidRPr="008B5E35">
        <w:t>Воробьевского</w:t>
      </w:r>
      <w:proofErr w:type="spellEnd"/>
      <w:r w:rsidRPr="008B5E35">
        <w:t xml:space="preserve"> сельсовета</w:t>
      </w:r>
    </w:p>
    <w:p w:rsidR="002D1687" w:rsidRPr="008B5E35" w:rsidRDefault="002D1687" w:rsidP="002D1687">
      <w:pPr>
        <w:ind w:firstLine="708"/>
        <w:jc w:val="right"/>
      </w:pPr>
      <w:r w:rsidRPr="008B5E35">
        <w:t xml:space="preserve">Венгеровского района </w:t>
      </w:r>
    </w:p>
    <w:p w:rsidR="002D1687" w:rsidRPr="008B5E35" w:rsidRDefault="002D1687" w:rsidP="002D1687">
      <w:pPr>
        <w:ind w:firstLine="708"/>
        <w:jc w:val="right"/>
      </w:pPr>
      <w:r w:rsidRPr="008B5E35">
        <w:t>Новосибирской области</w:t>
      </w:r>
    </w:p>
    <w:p w:rsidR="002D1687" w:rsidRPr="008B5E35" w:rsidRDefault="002D1687" w:rsidP="00365E04">
      <w:pPr>
        <w:ind w:firstLine="708"/>
        <w:jc w:val="right"/>
      </w:pPr>
      <w:r w:rsidRPr="008B5E35">
        <w:t>от 29.06.2022 № 43</w:t>
      </w:r>
    </w:p>
    <w:p w:rsidR="002D1687" w:rsidRPr="008B5E35" w:rsidRDefault="002D1687" w:rsidP="002D1687"/>
    <w:p w:rsidR="002D1687" w:rsidRPr="008B5E35" w:rsidRDefault="002D1687" w:rsidP="00365E04">
      <w:pPr>
        <w:spacing w:line="239" w:lineRule="auto"/>
        <w:jc w:val="center"/>
        <w:rPr>
          <w:rFonts w:eastAsia="Arial"/>
          <w:b/>
        </w:rPr>
      </w:pPr>
      <w:r w:rsidRPr="008B5E35">
        <w:rPr>
          <w:rFonts w:eastAsia="Arial"/>
          <w:b/>
        </w:rPr>
        <w:t>УСТАВ</w:t>
      </w:r>
    </w:p>
    <w:p w:rsidR="002D1687" w:rsidRPr="008B5E35" w:rsidRDefault="002D1687" w:rsidP="002D1687">
      <w:pPr>
        <w:spacing w:line="13" w:lineRule="exact"/>
        <w:rPr>
          <w:b/>
        </w:rPr>
      </w:pPr>
    </w:p>
    <w:p w:rsidR="002D1687" w:rsidRPr="008B5E35" w:rsidRDefault="002D1687" w:rsidP="002D1687">
      <w:pPr>
        <w:spacing w:line="244" w:lineRule="auto"/>
        <w:ind w:left="586" w:right="600" w:firstLine="5"/>
        <w:jc w:val="center"/>
        <w:rPr>
          <w:rFonts w:eastAsia="Arial"/>
          <w:b/>
        </w:rPr>
      </w:pPr>
      <w:r w:rsidRPr="008B5E35">
        <w:rPr>
          <w:rFonts w:eastAsia="Arial"/>
          <w:b/>
        </w:rPr>
        <w:t xml:space="preserve">ТЕРРИТОРИАЛЬНОГО ОБЩЕСТВЕННОГО </w:t>
      </w:r>
    </w:p>
    <w:p w:rsidR="002D1687" w:rsidRPr="008B5E35" w:rsidRDefault="002D1687" w:rsidP="002D1687">
      <w:pPr>
        <w:spacing w:line="244" w:lineRule="auto"/>
        <w:ind w:left="586" w:right="600" w:firstLine="5"/>
        <w:jc w:val="center"/>
        <w:rPr>
          <w:rFonts w:eastAsia="Arial"/>
          <w:b/>
        </w:rPr>
      </w:pPr>
      <w:r w:rsidRPr="008B5E35">
        <w:rPr>
          <w:rFonts w:eastAsia="Arial"/>
          <w:b/>
        </w:rPr>
        <w:t xml:space="preserve">САМОУПРАВЛЕНИЯ </w:t>
      </w:r>
    </w:p>
    <w:p w:rsidR="002D1687" w:rsidRPr="008B5E35" w:rsidRDefault="002D1687" w:rsidP="002D1687">
      <w:pPr>
        <w:spacing w:line="244" w:lineRule="auto"/>
        <w:ind w:left="586" w:right="600" w:firstLine="5"/>
        <w:jc w:val="center"/>
        <w:rPr>
          <w:rFonts w:eastAsia="Arial"/>
          <w:b/>
          <w:i/>
        </w:rPr>
      </w:pPr>
      <w:r w:rsidRPr="008B5E35">
        <w:rPr>
          <w:rFonts w:eastAsia="Arial"/>
          <w:b/>
          <w:i/>
        </w:rPr>
        <w:t>«Первый лучик»</w:t>
      </w:r>
    </w:p>
    <w:p w:rsidR="002D1687" w:rsidRPr="008B5E35" w:rsidRDefault="002D1687" w:rsidP="002D1687">
      <w:pPr>
        <w:spacing w:line="0" w:lineRule="atLeast"/>
        <w:rPr>
          <w:rFonts w:eastAsia="Arial"/>
          <w:b/>
        </w:rPr>
      </w:pPr>
    </w:p>
    <w:p w:rsidR="002D1687" w:rsidRPr="008B5E35" w:rsidRDefault="002D1687" w:rsidP="002D1687">
      <w:pPr>
        <w:spacing w:line="0" w:lineRule="atLeast"/>
        <w:ind w:left="6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1. Общие положения</w:t>
      </w:r>
    </w:p>
    <w:p w:rsidR="002D1687" w:rsidRPr="008B5E35" w:rsidRDefault="002D1687" w:rsidP="002D1687">
      <w:pPr>
        <w:spacing w:line="70" w:lineRule="exact"/>
      </w:pP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rPr>
          <w:rFonts w:eastAsia="Arial"/>
        </w:rPr>
      </w:pPr>
      <w:r w:rsidRPr="008B5E35">
        <w:rPr>
          <w:rFonts w:eastAsia="Arial"/>
        </w:rPr>
        <w:t xml:space="preserve">1.1.Территориальное общественное самоуправление осуществляется жителями на части территории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Венгеровского района Новосиби</w:t>
      </w:r>
      <w:r w:rsidRPr="008B5E35">
        <w:rPr>
          <w:rFonts w:eastAsia="Arial"/>
        </w:rPr>
        <w:t>р</w:t>
      </w:r>
      <w:r w:rsidRPr="008B5E35">
        <w:rPr>
          <w:rFonts w:eastAsia="Arial"/>
        </w:rPr>
        <w:t xml:space="preserve">ской области (далее – </w:t>
      </w:r>
      <w:proofErr w:type="spellStart"/>
      <w:r w:rsidRPr="008B5E35">
        <w:rPr>
          <w:rFonts w:eastAsia="Arial"/>
        </w:rPr>
        <w:t>Воробьевский</w:t>
      </w:r>
      <w:proofErr w:type="spellEnd"/>
      <w:r w:rsidRPr="008B5E35">
        <w:rPr>
          <w:rFonts w:eastAsia="Arial"/>
        </w:rPr>
        <w:t xml:space="preserve"> сельсовет) в границах следующей террит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 xml:space="preserve">рии: с. Воробьево ул. Центральная, жилые дома с №5 по №44, в </w:t>
      </w:r>
      <w:proofErr w:type="spellStart"/>
      <w:r w:rsidRPr="008B5E35">
        <w:rPr>
          <w:rFonts w:eastAsia="Arial"/>
        </w:rPr>
        <w:t>т.ч</w:t>
      </w:r>
      <w:proofErr w:type="spellEnd"/>
      <w:r w:rsidRPr="008B5E35">
        <w:rPr>
          <w:rFonts w:eastAsia="Arial"/>
        </w:rPr>
        <w:t xml:space="preserve">. территория </w:t>
      </w:r>
      <w:proofErr w:type="spellStart"/>
      <w:r w:rsidRPr="008B5E35">
        <w:rPr>
          <w:rFonts w:eastAsia="Arial"/>
        </w:rPr>
        <w:t>зем.участка</w:t>
      </w:r>
      <w:proofErr w:type="spellEnd"/>
      <w:r w:rsidRPr="008B5E35">
        <w:rPr>
          <w:rFonts w:eastAsia="Arial"/>
        </w:rPr>
        <w:t xml:space="preserve"> у МКУ «ВМЦК»; </w:t>
      </w:r>
      <w:proofErr w:type="spellStart"/>
      <w:r w:rsidRPr="008B5E35">
        <w:rPr>
          <w:rFonts w:eastAsia="Arial"/>
        </w:rPr>
        <w:t>ул</w:t>
      </w:r>
      <w:proofErr w:type="gramStart"/>
      <w:r w:rsidRPr="008B5E35">
        <w:rPr>
          <w:rFonts w:eastAsia="Arial"/>
        </w:rPr>
        <w:t>.Б</w:t>
      </w:r>
      <w:proofErr w:type="gramEnd"/>
      <w:r w:rsidRPr="008B5E35">
        <w:rPr>
          <w:rFonts w:eastAsia="Arial"/>
        </w:rPr>
        <w:t>ереговая</w:t>
      </w:r>
      <w:proofErr w:type="spellEnd"/>
      <w:r w:rsidRPr="008B5E35">
        <w:rPr>
          <w:rFonts w:eastAsia="Arial"/>
        </w:rPr>
        <w:t xml:space="preserve">, жилые дома с №1 по №32; </w:t>
      </w:r>
      <w:proofErr w:type="spellStart"/>
      <w:r w:rsidRPr="008B5E35">
        <w:rPr>
          <w:rFonts w:eastAsia="Arial"/>
        </w:rPr>
        <w:t>ул.Садовая</w:t>
      </w:r>
      <w:proofErr w:type="spellEnd"/>
      <w:r w:rsidRPr="008B5E35">
        <w:rPr>
          <w:rFonts w:eastAsia="Arial"/>
        </w:rPr>
        <w:t>, жилые дома с №1 по №13 .</w:t>
      </w:r>
    </w:p>
    <w:p w:rsidR="002D1687" w:rsidRPr="008B5E35" w:rsidRDefault="002D1687" w:rsidP="002D1687">
      <w:pPr>
        <w:tabs>
          <w:tab w:val="left" w:pos="426"/>
        </w:tabs>
        <w:spacing w:line="0" w:lineRule="atLeast"/>
        <w:ind w:left="426"/>
        <w:jc w:val="both"/>
        <w:rPr>
          <w:rFonts w:eastAsia="Arial"/>
        </w:rPr>
      </w:pPr>
    </w:p>
    <w:p w:rsidR="002D1687" w:rsidRPr="008B5E35" w:rsidRDefault="002D1687" w:rsidP="002D1687">
      <w:pPr>
        <w:tabs>
          <w:tab w:val="left" w:pos="426"/>
        </w:tabs>
        <w:spacing w:line="0" w:lineRule="atLeast"/>
        <w:jc w:val="both"/>
        <w:rPr>
          <w:rFonts w:eastAsia="Arial"/>
        </w:rPr>
      </w:pPr>
      <w:r w:rsidRPr="008B5E35">
        <w:rPr>
          <w:rFonts w:eastAsia="Arial"/>
        </w:rPr>
        <w:t>1.2.В своей деятельности территориальное общественное самоуправление рук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водствуется Конституцией Российской Федерации, Федеральным законом от 06.10.2003 г. № 131-Ф3 «Об общих принципах организации местного самоупра</w:t>
      </w:r>
      <w:r w:rsidRPr="008B5E35">
        <w:rPr>
          <w:rFonts w:eastAsia="Arial"/>
        </w:rPr>
        <w:t>в</w:t>
      </w:r>
      <w:r w:rsidRPr="008B5E35">
        <w:rPr>
          <w:rFonts w:eastAsia="Arial"/>
        </w:rPr>
        <w:t xml:space="preserve">ления в Российской Федерации», иными федеральными законами, Уставом и иными муниципальными нормативными правовыми актами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</w:t>
      </w:r>
      <w:r w:rsidRPr="008B5E35">
        <w:rPr>
          <w:rFonts w:eastAsia="Arial"/>
        </w:rPr>
        <w:t>ь</w:t>
      </w:r>
      <w:r w:rsidRPr="008B5E35">
        <w:rPr>
          <w:rFonts w:eastAsia="Arial"/>
        </w:rPr>
        <w:t>совета, а также настоящим Уставом.</w:t>
      </w:r>
    </w:p>
    <w:p w:rsidR="002D1687" w:rsidRPr="008B5E35" w:rsidRDefault="002D1687" w:rsidP="002D1687">
      <w:pPr>
        <w:spacing w:line="69" w:lineRule="exact"/>
      </w:pPr>
    </w:p>
    <w:p w:rsidR="002D1687" w:rsidRPr="008B5E35" w:rsidRDefault="002D1687" w:rsidP="002D1687">
      <w:pPr>
        <w:spacing w:line="249" w:lineRule="auto"/>
        <w:ind w:left="6"/>
        <w:jc w:val="both"/>
        <w:rPr>
          <w:rFonts w:eastAsia="Arial"/>
        </w:rPr>
      </w:pPr>
      <w:r w:rsidRPr="008B5E35">
        <w:rPr>
          <w:rFonts w:eastAsia="Arial"/>
        </w:rPr>
        <w:t>1.3. Территориальное общественное самоуправление осуществляется на принц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>пах:</w:t>
      </w:r>
    </w:p>
    <w:p w:rsidR="002D1687" w:rsidRPr="008B5E35" w:rsidRDefault="002D1687" w:rsidP="002D1687">
      <w:pPr>
        <w:spacing w:line="59" w:lineRule="exact"/>
      </w:pPr>
    </w:p>
    <w:p w:rsidR="002D1687" w:rsidRPr="008B5E35" w:rsidRDefault="002D1687" w:rsidP="002D1687">
      <w:pPr>
        <w:numPr>
          <w:ilvl w:val="0"/>
          <w:numId w:val="27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законности;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7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 xml:space="preserve">гарантии прав населения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на организацию и ос</w:t>
      </w:r>
      <w:r w:rsidRPr="008B5E35">
        <w:rPr>
          <w:rFonts w:eastAsia="Arial"/>
        </w:rPr>
        <w:t>у</w:t>
      </w:r>
      <w:r w:rsidRPr="008B5E35">
        <w:rPr>
          <w:rFonts w:eastAsia="Arial"/>
        </w:rPr>
        <w:t>ществление территориального общественного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самоуправления;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7"/>
        </w:numPr>
        <w:tabs>
          <w:tab w:val="left" w:pos="566"/>
        </w:tabs>
        <w:spacing w:line="250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свободного волеизъявления жителей через собрания, опросы и другие фо</w:t>
      </w:r>
      <w:r w:rsidRPr="008B5E35">
        <w:rPr>
          <w:rFonts w:eastAsia="Arial"/>
        </w:rPr>
        <w:t>р</w:t>
      </w:r>
      <w:r w:rsidRPr="008B5E35">
        <w:rPr>
          <w:rFonts w:eastAsia="Arial"/>
        </w:rPr>
        <w:t>мы участия в решении вопросов местного значения;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7"/>
        </w:numPr>
        <w:tabs>
          <w:tab w:val="left" w:pos="566"/>
        </w:tabs>
        <w:spacing w:line="250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выборности административных и контрольно-ревизионных органов терр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>ториального общественного самоуправления, подотчетности и подко</w:t>
      </w:r>
      <w:r w:rsidRPr="008B5E35">
        <w:rPr>
          <w:rFonts w:eastAsia="Arial"/>
        </w:rPr>
        <w:t>н</w:t>
      </w:r>
      <w:r w:rsidRPr="008B5E35">
        <w:rPr>
          <w:rFonts w:eastAsia="Arial"/>
        </w:rPr>
        <w:t>трольности их жителям;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7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самостоятельности территориального общественного самоуправления в пр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делах своих полномочий;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7"/>
        </w:numPr>
        <w:tabs>
          <w:tab w:val="left" w:pos="566"/>
        </w:tabs>
        <w:spacing w:line="267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 xml:space="preserve">взаимодействия органов территориального общественного самоуправления с органами местного самоуправления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в осущест</w:t>
      </w:r>
      <w:r w:rsidRPr="008B5E35">
        <w:rPr>
          <w:rFonts w:eastAsia="Arial"/>
        </w:rPr>
        <w:t>в</w:t>
      </w:r>
      <w:r w:rsidRPr="008B5E35">
        <w:rPr>
          <w:rFonts w:eastAsia="Arial"/>
        </w:rPr>
        <w:t>лении общих задач и функций;</w:t>
      </w:r>
    </w:p>
    <w:p w:rsidR="002D1687" w:rsidRPr="008B5E35" w:rsidRDefault="002D1687" w:rsidP="002D1687">
      <w:pPr>
        <w:spacing w:line="42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7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многообразия форм территориального общественного самоуправления и с</w:t>
      </w:r>
      <w:r w:rsidRPr="008B5E35">
        <w:rPr>
          <w:rFonts w:eastAsia="Arial"/>
        </w:rPr>
        <w:t>а</w:t>
      </w:r>
      <w:r w:rsidRPr="008B5E35">
        <w:rPr>
          <w:rFonts w:eastAsia="Arial"/>
        </w:rPr>
        <w:t>мостоятельного их определения жителями;</w:t>
      </w:r>
    </w:p>
    <w:p w:rsidR="002D1687" w:rsidRPr="008B5E35" w:rsidRDefault="002D1687" w:rsidP="002D1687">
      <w:pPr>
        <w:numPr>
          <w:ilvl w:val="1"/>
          <w:numId w:val="28"/>
        </w:numPr>
        <w:tabs>
          <w:tab w:val="left" w:pos="565"/>
        </w:tabs>
        <w:spacing w:line="250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lastRenderedPageBreak/>
        <w:t xml:space="preserve">широкого участия жителей в выдвижении инициатив, выработке и </w:t>
      </w:r>
      <w:proofErr w:type="gramStart"/>
      <w:r w:rsidRPr="008B5E35">
        <w:rPr>
          <w:rFonts w:eastAsia="Arial"/>
        </w:rPr>
        <w:t>при-</w:t>
      </w:r>
      <w:proofErr w:type="spellStart"/>
      <w:r w:rsidRPr="008B5E35">
        <w:rPr>
          <w:rFonts w:eastAsia="Arial"/>
        </w:rPr>
        <w:t>нятии</w:t>
      </w:r>
      <w:proofErr w:type="spellEnd"/>
      <w:proofErr w:type="gramEnd"/>
      <w:r w:rsidRPr="008B5E35">
        <w:rPr>
          <w:rFonts w:eastAsia="Arial"/>
        </w:rPr>
        <w:t xml:space="preserve"> решений по вопросам местного значения, затрагивающим их интер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сы;</w:t>
      </w:r>
    </w:p>
    <w:p w:rsidR="002D1687" w:rsidRPr="008B5E35" w:rsidRDefault="002D1687" w:rsidP="002D1687">
      <w:pPr>
        <w:spacing w:line="57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28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ответственности за принятые решения.</w:t>
      </w:r>
    </w:p>
    <w:p w:rsidR="002D1687" w:rsidRPr="008B5E35" w:rsidRDefault="002D1687" w:rsidP="002D1687">
      <w:pPr>
        <w:spacing w:line="6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9"/>
        </w:numPr>
        <w:tabs>
          <w:tab w:val="left" w:pos="407"/>
        </w:tabs>
        <w:spacing w:line="250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риального общественного самоуправления и достигшие шестнадцатилетнего во</w:t>
      </w:r>
      <w:r w:rsidRPr="008B5E35">
        <w:rPr>
          <w:rFonts w:eastAsia="Arial"/>
        </w:rPr>
        <w:t>з</w:t>
      </w:r>
      <w:r w:rsidRPr="008B5E35">
        <w:rPr>
          <w:rFonts w:eastAsia="Arial"/>
        </w:rPr>
        <w:t>раста (далее – граждане или жители).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9"/>
        </w:numPr>
        <w:tabs>
          <w:tab w:val="left" w:pos="425"/>
        </w:tabs>
        <w:spacing w:line="249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Учредительным документом территориального общественного самоуправл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ния является настоящий Устав.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9"/>
        </w:numPr>
        <w:tabs>
          <w:tab w:val="left" w:pos="430"/>
        </w:tabs>
        <w:spacing w:line="267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2D1687" w:rsidRPr="008B5E35" w:rsidRDefault="002D1687" w:rsidP="002D1687">
      <w:pPr>
        <w:spacing w:line="42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9"/>
        </w:numPr>
        <w:tabs>
          <w:tab w:val="left" w:pos="438"/>
        </w:tabs>
        <w:spacing w:line="272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Полное наименование территориального общественного самоуправления: Территориальное общественное самоуправление «Первый лучик».</w:t>
      </w:r>
    </w:p>
    <w:p w:rsidR="002D1687" w:rsidRPr="008B5E35" w:rsidRDefault="002D1687" w:rsidP="002D1687">
      <w:pPr>
        <w:spacing w:line="37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29"/>
        </w:numPr>
        <w:tabs>
          <w:tab w:val="left" w:pos="425"/>
        </w:tabs>
        <w:spacing w:line="0" w:lineRule="atLeast"/>
        <w:ind w:left="425" w:hanging="425"/>
        <w:jc w:val="both"/>
        <w:rPr>
          <w:rFonts w:eastAsia="Arial"/>
        </w:rPr>
      </w:pPr>
      <w:r w:rsidRPr="008B5E35">
        <w:rPr>
          <w:rFonts w:eastAsia="Arial"/>
        </w:rPr>
        <w:t>Сокращенное наименование территориального общественного самоуправл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ния: ТОС «Первый лучик».</w:t>
      </w:r>
    </w:p>
    <w:p w:rsidR="002D1687" w:rsidRPr="008B5E35" w:rsidRDefault="002D1687" w:rsidP="002D1687">
      <w:pPr>
        <w:spacing w:line="67" w:lineRule="exact"/>
        <w:rPr>
          <w:rFonts w:eastAsia="Arial"/>
        </w:rPr>
      </w:pPr>
    </w:p>
    <w:p w:rsidR="002D1687" w:rsidRPr="008B5E35" w:rsidRDefault="002D1687" w:rsidP="002D1687">
      <w:pPr>
        <w:spacing w:line="0" w:lineRule="atLeast"/>
        <w:ind w:left="5"/>
        <w:jc w:val="both"/>
        <w:rPr>
          <w:rFonts w:eastAsia="Arial"/>
        </w:rPr>
      </w:pPr>
      <w:r w:rsidRPr="008B5E35">
        <w:rPr>
          <w:rFonts w:eastAsia="Arial"/>
        </w:rPr>
        <w:t>1.9.</w:t>
      </w:r>
      <w:r w:rsidRPr="008B5E35">
        <w:rPr>
          <w:rFonts w:eastAsia="Arial"/>
        </w:rPr>
        <w:tab/>
        <w:t>Место нахождения территориального общественного самоуправления: Н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восибирская область Венгеровский район, село Воробьево, улица Центральная, д.1.</w:t>
      </w:r>
    </w:p>
    <w:p w:rsidR="002D1687" w:rsidRPr="008B5E35" w:rsidRDefault="002D1687" w:rsidP="002D1687">
      <w:pPr>
        <w:spacing w:line="180" w:lineRule="exact"/>
        <w:jc w:val="right"/>
      </w:pPr>
    </w:p>
    <w:p w:rsidR="002D1687" w:rsidRPr="008B5E35" w:rsidRDefault="002D1687" w:rsidP="002D1687">
      <w:pPr>
        <w:spacing w:line="251" w:lineRule="auto"/>
        <w:ind w:left="5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2. Цели, формы и основные направления деятельности территор</w:t>
      </w:r>
      <w:r w:rsidRPr="008B5E35">
        <w:rPr>
          <w:rFonts w:eastAsia="Arial"/>
          <w:b/>
        </w:rPr>
        <w:t>и</w:t>
      </w:r>
      <w:r w:rsidRPr="008B5E35">
        <w:rPr>
          <w:rFonts w:eastAsia="Arial"/>
          <w:b/>
        </w:rPr>
        <w:t>ального общественного самоуправления</w:t>
      </w:r>
    </w:p>
    <w:p w:rsidR="002D1687" w:rsidRPr="008B5E35" w:rsidRDefault="002D1687" w:rsidP="002D1687">
      <w:pPr>
        <w:spacing w:line="58" w:lineRule="exact"/>
      </w:pPr>
    </w:p>
    <w:p w:rsidR="002D1687" w:rsidRPr="008B5E35" w:rsidRDefault="002D1687" w:rsidP="002D1687">
      <w:pPr>
        <w:numPr>
          <w:ilvl w:val="0"/>
          <w:numId w:val="30"/>
        </w:numPr>
        <w:tabs>
          <w:tab w:val="left" w:pos="399"/>
        </w:tabs>
        <w:spacing w:line="286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Территориальное общественное самоуправление создается с целью реализ</w:t>
      </w:r>
      <w:r w:rsidRPr="008B5E35">
        <w:rPr>
          <w:rFonts w:eastAsia="Arial"/>
        </w:rPr>
        <w:t>а</w:t>
      </w:r>
      <w:r w:rsidRPr="008B5E35">
        <w:rPr>
          <w:rFonts w:eastAsia="Arial"/>
        </w:rPr>
        <w:t>ции права граждан на участие в осуществлении местного самоуправления, пр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>влечения жителей к решению вопросов местного значения.</w:t>
      </w:r>
    </w:p>
    <w:p w:rsidR="002D1687" w:rsidRPr="008B5E35" w:rsidRDefault="002D1687" w:rsidP="002D1687">
      <w:pPr>
        <w:spacing w:line="26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0"/>
        </w:numPr>
        <w:tabs>
          <w:tab w:val="left" w:pos="426"/>
        </w:tabs>
        <w:spacing w:line="250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 xml:space="preserve">Формами деятельности территориального общественного самоуправления являются собрания 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граждан, а также заседания постоянно действующих органов территориального общественного самоуправления и организуемые ими меропр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>ятия.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0"/>
        </w:numPr>
        <w:tabs>
          <w:tab w:val="left" w:pos="420"/>
        </w:tabs>
        <w:spacing w:line="249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0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Защита прав и законных интересов жителей.</w:t>
      </w:r>
    </w:p>
    <w:p w:rsidR="002D1687" w:rsidRPr="008B5E35" w:rsidRDefault="002D1687" w:rsidP="002D1687">
      <w:pPr>
        <w:spacing w:line="6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0"/>
        </w:numPr>
        <w:tabs>
          <w:tab w:val="left" w:pos="565"/>
        </w:tabs>
        <w:spacing w:line="249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0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 xml:space="preserve">Оказание содействия органам местного самоуправления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и участие:</w:t>
      </w:r>
    </w:p>
    <w:p w:rsidR="002D1687" w:rsidRPr="008B5E35" w:rsidRDefault="002D1687" w:rsidP="002D1687">
      <w:pPr>
        <w:spacing w:line="69" w:lineRule="exact"/>
      </w:pPr>
    </w:p>
    <w:p w:rsidR="002D1687" w:rsidRPr="008B5E35" w:rsidRDefault="002D1687" w:rsidP="002D1687">
      <w:pPr>
        <w:spacing w:line="249" w:lineRule="auto"/>
        <w:ind w:left="845" w:hanging="282"/>
        <w:jc w:val="both"/>
        <w:rPr>
          <w:rFonts w:eastAsia="Arial"/>
        </w:rPr>
      </w:pPr>
      <w:r w:rsidRPr="008B5E35">
        <w:rPr>
          <w:rFonts w:eastAsia="Arial"/>
        </w:rPr>
        <w:t>а) в организации и проведении местных праздников и иных зрелищных м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роприятий, развитии местных традиций и обрядов;</w:t>
      </w:r>
    </w:p>
    <w:p w:rsidR="002D1687" w:rsidRPr="008B5E35" w:rsidRDefault="002D1687" w:rsidP="002D1687">
      <w:pPr>
        <w:spacing w:line="60" w:lineRule="exact"/>
      </w:pPr>
    </w:p>
    <w:p w:rsidR="002D1687" w:rsidRPr="008B5E35" w:rsidRDefault="002D1687" w:rsidP="002D1687">
      <w:pPr>
        <w:spacing w:line="262" w:lineRule="auto"/>
        <w:ind w:left="845" w:hanging="282"/>
        <w:jc w:val="both"/>
        <w:rPr>
          <w:rFonts w:eastAsia="Arial"/>
        </w:rPr>
      </w:pPr>
      <w:r w:rsidRPr="008B5E35">
        <w:rPr>
          <w:rFonts w:eastAsia="Arial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proofErr w:type="spellStart"/>
      <w:r w:rsidRPr="008B5E35">
        <w:rPr>
          <w:rFonts w:eastAsia="Arial"/>
        </w:rPr>
        <w:t>Воробье</w:t>
      </w:r>
      <w:r w:rsidRPr="008B5E35">
        <w:rPr>
          <w:rFonts w:eastAsia="Arial"/>
        </w:rPr>
        <w:t>в</w:t>
      </w:r>
      <w:r w:rsidRPr="008B5E35">
        <w:rPr>
          <w:rFonts w:eastAsia="Arial"/>
        </w:rPr>
        <w:t>ского</w:t>
      </w:r>
      <w:proofErr w:type="spellEnd"/>
      <w:r w:rsidRPr="008B5E35">
        <w:rPr>
          <w:rFonts w:eastAsia="Arial"/>
        </w:rPr>
        <w:t xml:space="preserve"> сельсовета;</w:t>
      </w:r>
    </w:p>
    <w:p w:rsidR="002D1687" w:rsidRPr="008B5E35" w:rsidRDefault="002D1687" w:rsidP="002D1687">
      <w:pPr>
        <w:spacing w:line="249" w:lineRule="auto"/>
        <w:ind w:left="563"/>
        <w:jc w:val="both"/>
        <w:rPr>
          <w:rFonts w:eastAsia="Arial"/>
        </w:rPr>
      </w:pPr>
      <w:r w:rsidRPr="008B5E35">
        <w:rPr>
          <w:rFonts w:eastAsia="Arial"/>
        </w:rPr>
        <w:lastRenderedPageBreak/>
        <w:t>в) в распространении экологической информации, полученной от      органов местного самоуправления;</w:t>
      </w:r>
    </w:p>
    <w:p w:rsidR="002D1687" w:rsidRPr="008B5E35" w:rsidRDefault="002D1687" w:rsidP="002D1687">
      <w:pPr>
        <w:spacing w:line="262" w:lineRule="auto"/>
        <w:ind w:left="563"/>
        <w:jc w:val="both"/>
        <w:rPr>
          <w:rFonts w:eastAsia="Arial"/>
        </w:rPr>
      </w:pPr>
      <w:r w:rsidRPr="008B5E35">
        <w:rPr>
          <w:rFonts w:eastAsia="Arial"/>
        </w:rPr>
        <w:t xml:space="preserve">г) в сохранении, использовании и популяризации объектов   культурного наследия (памятников истории и культуры местного значения), находящихся в собственности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сельсовета;</w:t>
      </w:r>
    </w:p>
    <w:p w:rsidR="002D1687" w:rsidRPr="008B5E35" w:rsidRDefault="002D1687" w:rsidP="002D1687">
      <w:pPr>
        <w:spacing w:line="60" w:lineRule="exact"/>
      </w:pPr>
    </w:p>
    <w:p w:rsidR="002D1687" w:rsidRPr="008B5E35" w:rsidRDefault="002D1687" w:rsidP="002D1687">
      <w:pPr>
        <w:spacing w:line="272" w:lineRule="auto"/>
        <w:ind w:left="563"/>
        <w:jc w:val="both"/>
        <w:rPr>
          <w:rFonts w:eastAsia="Arial"/>
        </w:rPr>
      </w:pPr>
      <w:r w:rsidRPr="008B5E35">
        <w:rPr>
          <w:rFonts w:eastAsia="Arial"/>
        </w:rPr>
        <w:t xml:space="preserve">д) в создании условий для развития на территории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физической культуры и массового спорта;</w:t>
      </w:r>
    </w:p>
    <w:p w:rsidR="002D1687" w:rsidRPr="008B5E35" w:rsidRDefault="002D1687" w:rsidP="002D1687">
      <w:pPr>
        <w:spacing w:line="37" w:lineRule="exact"/>
      </w:pPr>
    </w:p>
    <w:p w:rsidR="002D1687" w:rsidRPr="008B5E35" w:rsidRDefault="002D1687" w:rsidP="002D1687">
      <w:pPr>
        <w:spacing w:line="267" w:lineRule="auto"/>
        <w:ind w:left="282" w:firstLine="281"/>
        <w:jc w:val="both"/>
        <w:rPr>
          <w:rFonts w:eastAsia="Arial"/>
        </w:rPr>
      </w:pPr>
      <w:r w:rsidRPr="008B5E35">
        <w:rPr>
          <w:rFonts w:eastAsia="Arial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</w:t>
      </w:r>
      <w:r w:rsidRPr="008B5E35">
        <w:rPr>
          <w:rFonts w:eastAsia="Arial"/>
        </w:rPr>
        <w:t>к</w:t>
      </w:r>
      <w:r w:rsidRPr="008B5E35">
        <w:rPr>
          <w:rFonts w:eastAsia="Arial"/>
        </w:rPr>
        <w:t>тера, безопасности людей на водных объектах;</w:t>
      </w:r>
    </w:p>
    <w:p w:rsidR="002D1687" w:rsidRPr="008B5E35" w:rsidRDefault="002D1687" w:rsidP="002D1687">
      <w:pPr>
        <w:spacing w:line="43" w:lineRule="exact"/>
      </w:pPr>
    </w:p>
    <w:p w:rsidR="002D1687" w:rsidRPr="008B5E35" w:rsidRDefault="002D1687" w:rsidP="002D1687">
      <w:pPr>
        <w:spacing w:line="249" w:lineRule="auto"/>
        <w:ind w:left="282"/>
        <w:jc w:val="both"/>
        <w:rPr>
          <w:rFonts w:eastAsia="Arial"/>
        </w:rPr>
      </w:pPr>
      <w:r w:rsidRPr="008B5E35">
        <w:rPr>
          <w:rFonts w:eastAsia="Arial"/>
        </w:rPr>
        <w:t>ж) в работах по благоустройству спортивных площадок на территории ТОС.</w:t>
      </w:r>
    </w:p>
    <w:p w:rsidR="002D1687" w:rsidRPr="008B5E35" w:rsidRDefault="002D1687" w:rsidP="002D1687">
      <w:pPr>
        <w:spacing w:line="60" w:lineRule="exact"/>
      </w:pPr>
    </w:p>
    <w:p w:rsidR="002D1687" w:rsidRPr="008B5E35" w:rsidRDefault="002D1687" w:rsidP="002D1687">
      <w:pPr>
        <w:spacing w:line="0" w:lineRule="atLeast"/>
        <w:ind w:left="286" w:firstLine="278"/>
        <w:jc w:val="both"/>
        <w:rPr>
          <w:rFonts w:eastAsia="Arial"/>
        </w:rPr>
      </w:pPr>
      <w:r w:rsidRPr="008B5E35">
        <w:rPr>
          <w:rFonts w:eastAsia="Arial"/>
        </w:rPr>
        <w:t xml:space="preserve">4) Внесение предложений в органы местного самоуправления </w:t>
      </w:r>
      <w:proofErr w:type="spellStart"/>
      <w:r w:rsidRPr="008B5E35">
        <w:rPr>
          <w:rFonts w:eastAsia="Arial"/>
        </w:rPr>
        <w:t>Воробьевск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го</w:t>
      </w:r>
      <w:proofErr w:type="spellEnd"/>
      <w:r w:rsidRPr="008B5E35">
        <w:rPr>
          <w:rFonts w:eastAsia="Arial"/>
        </w:rPr>
        <w:t xml:space="preserve"> сельсовета по вопросам,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затрагивающим интересы граждан:</w:t>
      </w:r>
    </w:p>
    <w:p w:rsidR="002D1687" w:rsidRPr="008B5E35" w:rsidRDefault="002D1687" w:rsidP="002D1687">
      <w:pPr>
        <w:spacing w:line="69" w:lineRule="exact"/>
      </w:pPr>
    </w:p>
    <w:p w:rsidR="002D1687" w:rsidRPr="008B5E35" w:rsidRDefault="002D1687" w:rsidP="002D1687">
      <w:pPr>
        <w:spacing w:line="249" w:lineRule="auto"/>
        <w:ind w:left="846" w:hanging="282"/>
        <w:jc w:val="both"/>
        <w:rPr>
          <w:rFonts w:eastAsia="Arial"/>
        </w:rPr>
      </w:pPr>
      <w:r w:rsidRPr="008B5E35">
        <w:rPr>
          <w:rFonts w:eastAsia="Arial"/>
        </w:rPr>
        <w:t>а) по организации и изменению маршрутов, режима работы, остановок наземного пассажирского транспорта;</w:t>
      </w:r>
    </w:p>
    <w:p w:rsidR="002D1687" w:rsidRPr="008B5E35" w:rsidRDefault="002D1687" w:rsidP="002D1687">
      <w:pPr>
        <w:spacing w:line="60" w:lineRule="exact"/>
      </w:pPr>
    </w:p>
    <w:p w:rsidR="002D1687" w:rsidRPr="008B5E35" w:rsidRDefault="002D1687" w:rsidP="002D1687">
      <w:pPr>
        <w:spacing w:line="249" w:lineRule="auto"/>
        <w:ind w:left="846" w:hanging="282"/>
        <w:jc w:val="both"/>
        <w:rPr>
          <w:rFonts w:eastAsia="Arial"/>
        </w:rPr>
      </w:pPr>
      <w:r w:rsidRPr="008B5E35">
        <w:rPr>
          <w:rFonts w:eastAsia="Arial"/>
        </w:rPr>
        <w:t xml:space="preserve">б) по благоустройству территории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сельсовета;</w:t>
      </w:r>
    </w:p>
    <w:p w:rsidR="002D1687" w:rsidRPr="008B5E35" w:rsidRDefault="002D1687" w:rsidP="002D1687">
      <w:pPr>
        <w:spacing w:line="60" w:lineRule="exact"/>
      </w:pPr>
    </w:p>
    <w:p w:rsidR="002D1687" w:rsidRPr="008B5E35" w:rsidRDefault="002D1687" w:rsidP="002D1687">
      <w:pPr>
        <w:spacing w:line="277" w:lineRule="auto"/>
        <w:ind w:left="566"/>
        <w:jc w:val="both"/>
        <w:rPr>
          <w:rFonts w:eastAsia="Arial"/>
        </w:rPr>
      </w:pPr>
      <w:r w:rsidRPr="008B5E35">
        <w:rPr>
          <w:rFonts w:eastAsia="Arial"/>
        </w:rPr>
        <w:t>в) по организации работы общественных пунктов охраны порядка;</w:t>
      </w:r>
    </w:p>
    <w:p w:rsidR="002D1687" w:rsidRPr="008B5E35" w:rsidRDefault="002D1687" w:rsidP="002D1687">
      <w:pPr>
        <w:spacing w:line="277" w:lineRule="auto"/>
        <w:ind w:firstLine="566"/>
        <w:jc w:val="both"/>
        <w:rPr>
          <w:rFonts w:eastAsia="Arial"/>
        </w:rPr>
      </w:pPr>
      <w:r w:rsidRPr="008B5E35">
        <w:rPr>
          <w:rFonts w:eastAsia="Arial"/>
        </w:rPr>
        <w:t xml:space="preserve">г) по установлению почетных званий, награждению грамотами, дипломами и знаками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сельсовета;</w:t>
      </w:r>
    </w:p>
    <w:p w:rsidR="002D1687" w:rsidRPr="008B5E35" w:rsidRDefault="002D1687" w:rsidP="002D1687">
      <w:pPr>
        <w:spacing w:line="70" w:lineRule="exact"/>
      </w:pPr>
    </w:p>
    <w:p w:rsidR="002D1687" w:rsidRPr="008B5E35" w:rsidRDefault="002D1687" w:rsidP="002D1687">
      <w:pPr>
        <w:spacing w:line="249" w:lineRule="auto"/>
        <w:ind w:left="846" w:hanging="282"/>
        <w:jc w:val="both"/>
        <w:rPr>
          <w:rFonts w:eastAsia="Arial"/>
        </w:rPr>
      </w:pPr>
      <w:r w:rsidRPr="008B5E35">
        <w:rPr>
          <w:rFonts w:eastAsia="Arial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2D1687" w:rsidRPr="008B5E35" w:rsidRDefault="002D1687" w:rsidP="002D1687">
      <w:pPr>
        <w:spacing w:line="60" w:lineRule="exact"/>
      </w:pPr>
    </w:p>
    <w:p w:rsidR="002D1687" w:rsidRPr="008B5E35" w:rsidRDefault="002D1687" w:rsidP="002D1687">
      <w:pPr>
        <w:spacing w:line="277" w:lineRule="auto"/>
        <w:ind w:left="566"/>
        <w:jc w:val="both"/>
        <w:rPr>
          <w:rFonts w:eastAsia="Arial"/>
        </w:rPr>
      </w:pPr>
      <w:r w:rsidRPr="008B5E35">
        <w:rPr>
          <w:rFonts w:eastAsia="Arial"/>
        </w:rPr>
        <w:t xml:space="preserve">е) по размещению нестационарных объектов мелкорозничной сети; </w:t>
      </w:r>
    </w:p>
    <w:p w:rsidR="002D1687" w:rsidRPr="008B5E35" w:rsidRDefault="002D1687" w:rsidP="002D1687">
      <w:pPr>
        <w:spacing w:line="277" w:lineRule="auto"/>
        <w:ind w:left="566"/>
        <w:jc w:val="both"/>
        <w:rPr>
          <w:rFonts w:eastAsia="Arial"/>
        </w:rPr>
      </w:pPr>
      <w:r w:rsidRPr="008B5E35">
        <w:rPr>
          <w:rFonts w:eastAsia="Arial"/>
        </w:rPr>
        <w:t>ж) по повышению эффективности охраны общественного порядка на терр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 xml:space="preserve">тории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сельсовета;</w:t>
      </w:r>
    </w:p>
    <w:p w:rsidR="002D1687" w:rsidRPr="008B5E35" w:rsidRDefault="002D1687" w:rsidP="002D1687">
      <w:pPr>
        <w:spacing w:line="70" w:lineRule="exact"/>
      </w:pPr>
    </w:p>
    <w:p w:rsidR="002D1687" w:rsidRPr="008B5E35" w:rsidRDefault="002D1687" w:rsidP="002D1687">
      <w:pPr>
        <w:spacing w:line="250" w:lineRule="auto"/>
        <w:ind w:left="846" w:hanging="282"/>
        <w:jc w:val="both"/>
        <w:rPr>
          <w:rFonts w:eastAsia="Arial"/>
        </w:rPr>
      </w:pPr>
      <w:r w:rsidRPr="008B5E35">
        <w:rPr>
          <w:rFonts w:eastAsia="Arial"/>
        </w:rPr>
        <w:t xml:space="preserve">з) по проектам планировки жилых территорий (кварталов, </w:t>
      </w:r>
      <w:proofErr w:type="spellStart"/>
      <w:proofErr w:type="gramStart"/>
      <w:r w:rsidRPr="008B5E35">
        <w:rPr>
          <w:rFonts w:eastAsia="Arial"/>
        </w:rPr>
        <w:t>микрорайо</w:t>
      </w:r>
      <w:proofErr w:type="spellEnd"/>
      <w:r w:rsidRPr="008B5E35">
        <w:rPr>
          <w:rFonts w:eastAsia="Arial"/>
        </w:rPr>
        <w:t>-нов</w:t>
      </w:r>
      <w:proofErr w:type="gramEnd"/>
      <w:r w:rsidRPr="008B5E35">
        <w:rPr>
          <w:rFonts w:eastAsia="Arial"/>
        </w:rPr>
        <w:t>), планируемой реконструкции, реновации сложившейся застройки, прое</w:t>
      </w:r>
      <w:r w:rsidRPr="008B5E35">
        <w:rPr>
          <w:rFonts w:eastAsia="Arial"/>
        </w:rPr>
        <w:t>к</w:t>
      </w:r>
      <w:r w:rsidRPr="008B5E35">
        <w:rPr>
          <w:rFonts w:eastAsia="Arial"/>
        </w:rPr>
        <w:t>там межевания жилых территорий сохраняемой сложившейся застройки, проектам планировки озелененных территорий общего пользования (па</w:t>
      </w:r>
      <w:r w:rsidRPr="008B5E35">
        <w:rPr>
          <w:rFonts w:eastAsia="Arial"/>
        </w:rPr>
        <w:t>р</w:t>
      </w:r>
      <w:r w:rsidRPr="008B5E35">
        <w:rPr>
          <w:rFonts w:eastAsia="Arial"/>
        </w:rPr>
        <w:t>ков, садов).</w:t>
      </w:r>
    </w:p>
    <w:p w:rsidR="002D1687" w:rsidRPr="008B5E35" w:rsidRDefault="002D1687" w:rsidP="002D1687">
      <w:pPr>
        <w:spacing w:line="59" w:lineRule="exact"/>
      </w:pPr>
    </w:p>
    <w:p w:rsidR="002D1687" w:rsidRPr="008B5E35" w:rsidRDefault="002D1687" w:rsidP="002D1687">
      <w:pPr>
        <w:numPr>
          <w:ilvl w:val="0"/>
          <w:numId w:val="31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 xml:space="preserve">Информирование населения о решениях органов местного самоуправления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принятых по предложению или при участии те</w:t>
      </w:r>
      <w:r w:rsidRPr="008B5E35">
        <w:rPr>
          <w:rFonts w:eastAsia="Arial"/>
        </w:rPr>
        <w:t>р</w:t>
      </w:r>
      <w:r w:rsidRPr="008B5E35">
        <w:rPr>
          <w:rFonts w:eastAsia="Arial"/>
        </w:rPr>
        <w:t>риториального общественного самоуправления.</w:t>
      </w:r>
    </w:p>
    <w:p w:rsidR="002D1687" w:rsidRPr="008B5E35" w:rsidRDefault="002D1687" w:rsidP="002D1687">
      <w:pPr>
        <w:spacing w:line="171" w:lineRule="exact"/>
        <w:jc w:val="center"/>
      </w:pPr>
    </w:p>
    <w:p w:rsidR="002D1687" w:rsidRPr="008B5E35" w:rsidRDefault="002D1687" w:rsidP="002D1687">
      <w:pPr>
        <w:spacing w:line="251" w:lineRule="auto"/>
        <w:ind w:left="6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3. Порядок принятия Устава территориального общественного сам</w:t>
      </w:r>
      <w:r w:rsidRPr="008B5E35">
        <w:rPr>
          <w:rFonts w:eastAsia="Arial"/>
          <w:b/>
        </w:rPr>
        <w:t>о</w:t>
      </w:r>
      <w:r w:rsidRPr="008B5E35">
        <w:rPr>
          <w:rFonts w:eastAsia="Arial"/>
          <w:b/>
        </w:rPr>
        <w:t>управления, внесения изменений и дополнений в Устав</w:t>
      </w:r>
    </w:p>
    <w:p w:rsidR="002D1687" w:rsidRPr="008B5E35" w:rsidRDefault="002D1687" w:rsidP="002D1687">
      <w:pPr>
        <w:spacing w:line="58" w:lineRule="exact"/>
      </w:pPr>
    </w:p>
    <w:p w:rsidR="002D1687" w:rsidRPr="008B5E35" w:rsidRDefault="002D1687" w:rsidP="002D1687">
      <w:pPr>
        <w:numPr>
          <w:ilvl w:val="0"/>
          <w:numId w:val="32"/>
        </w:numPr>
        <w:tabs>
          <w:tab w:val="left" w:pos="435"/>
        </w:tabs>
        <w:spacing w:line="262" w:lineRule="auto"/>
        <w:ind w:left="6" w:hanging="6"/>
        <w:jc w:val="both"/>
        <w:rPr>
          <w:rFonts w:eastAsia="Arial"/>
        </w:rPr>
      </w:pPr>
      <w:r w:rsidRPr="008B5E35">
        <w:rPr>
          <w:rFonts w:eastAsia="Arial"/>
        </w:rPr>
        <w:t>Устав и решение о внесении изменений и дополнений в настоящий Устав принимаются на собрании граждан открытым голосованием простым больши</w:t>
      </w:r>
      <w:r w:rsidRPr="008B5E35">
        <w:rPr>
          <w:rFonts w:eastAsia="Arial"/>
        </w:rPr>
        <w:t>н</w:t>
      </w:r>
      <w:r w:rsidRPr="008B5E35">
        <w:rPr>
          <w:rFonts w:eastAsia="Arial"/>
        </w:rPr>
        <w:t>ством голосов присутствующих на собрании граждан.</w:t>
      </w:r>
    </w:p>
    <w:p w:rsidR="002D1687" w:rsidRPr="008B5E35" w:rsidRDefault="002D1687" w:rsidP="002D1687">
      <w:pPr>
        <w:numPr>
          <w:ilvl w:val="0"/>
          <w:numId w:val="32"/>
        </w:numPr>
        <w:tabs>
          <w:tab w:val="left" w:pos="414"/>
        </w:tabs>
        <w:spacing w:line="272" w:lineRule="auto"/>
        <w:ind w:left="6" w:hanging="6"/>
        <w:jc w:val="both"/>
        <w:rPr>
          <w:rFonts w:eastAsia="Arial"/>
        </w:rPr>
      </w:pPr>
      <w:r w:rsidRPr="008B5E35">
        <w:rPr>
          <w:rFonts w:eastAsia="Arial"/>
        </w:rPr>
        <w:t>Предложения о внесении изменений и дополнений в настоящий Устав вн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сятся Советом территориального общественного самоуправления и жителями.</w:t>
      </w:r>
    </w:p>
    <w:p w:rsidR="002D1687" w:rsidRPr="008B5E35" w:rsidRDefault="002D1687" w:rsidP="002D1687">
      <w:pPr>
        <w:spacing w:line="249" w:lineRule="auto"/>
        <w:jc w:val="both"/>
        <w:rPr>
          <w:rFonts w:eastAsia="Arial"/>
        </w:rPr>
      </w:pPr>
      <w:r w:rsidRPr="008B5E35">
        <w:rPr>
          <w:rFonts w:eastAsia="Arial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2D1687" w:rsidRPr="008B5E35" w:rsidRDefault="002D1687" w:rsidP="002D1687">
      <w:pPr>
        <w:spacing w:line="60" w:lineRule="exact"/>
      </w:pPr>
    </w:p>
    <w:p w:rsidR="002D1687" w:rsidRPr="008B5E35" w:rsidRDefault="002D1687" w:rsidP="002D1687">
      <w:pPr>
        <w:spacing w:line="265" w:lineRule="auto"/>
        <w:ind w:left="5"/>
        <w:jc w:val="both"/>
        <w:rPr>
          <w:rFonts w:eastAsia="Arial"/>
        </w:rPr>
      </w:pPr>
      <w:r w:rsidRPr="008B5E35">
        <w:rPr>
          <w:rFonts w:eastAsia="Arial"/>
        </w:rPr>
        <w:lastRenderedPageBreak/>
        <w:t>3.3. Проект решения о внесении изменений и дополнений в настоящий Устав д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водится Советом территориального общественного самоуправления до сведения жителей не позднее 10 дней до дня проведения собрания граждан в целях учета мнения жителей по данному вопросу.</w:t>
      </w:r>
    </w:p>
    <w:p w:rsidR="002D1687" w:rsidRPr="008B5E35" w:rsidRDefault="002D1687" w:rsidP="002D1687">
      <w:pPr>
        <w:spacing w:line="157" w:lineRule="exact"/>
        <w:jc w:val="center"/>
      </w:pPr>
    </w:p>
    <w:p w:rsidR="002D1687" w:rsidRPr="008B5E35" w:rsidRDefault="002D1687" w:rsidP="002D1687">
      <w:pPr>
        <w:spacing w:line="251" w:lineRule="auto"/>
        <w:ind w:left="5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4. Органы и выборные лица территориального общественного сам</w:t>
      </w:r>
      <w:r w:rsidRPr="008B5E35">
        <w:rPr>
          <w:rFonts w:eastAsia="Arial"/>
          <w:b/>
        </w:rPr>
        <w:t>о</w:t>
      </w:r>
      <w:r w:rsidRPr="008B5E35">
        <w:rPr>
          <w:rFonts w:eastAsia="Arial"/>
          <w:b/>
        </w:rPr>
        <w:t>управления</w:t>
      </w:r>
    </w:p>
    <w:p w:rsidR="002D1687" w:rsidRPr="008B5E35" w:rsidRDefault="002D1687" w:rsidP="002D1687">
      <w:pPr>
        <w:spacing w:line="57" w:lineRule="exact"/>
      </w:pPr>
    </w:p>
    <w:p w:rsidR="002D1687" w:rsidRPr="008B5E35" w:rsidRDefault="002D1687" w:rsidP="002D1687">
      <w:pPr>
        <w:numPr>
          <w:ilvl w:val="0"/>
          <w:numId w:val="33"/>
        </w:numPr>
        <w:tabs>
          <w:tab w:val="left" w:pos="405"/>
        </w:tabs>
        <w:spacing w:line="239" w:lineRule="auto"/>
        <w:ind w:left="405" w:hanging="405"/>
        <w:jc w:val="both"/>
        <w:rPr>
          <w:rFonts w:eastAsia="Arial"/>
        </w:rPr>
      </w:pPr>
      <w:r w:rsidRPr="008B5E35">
        <w:rPr>
          <w:rFonts w:eastAsia="Arial"/>
        </w:rPr>
        <w:t>Органами территориального общественного самоуправления являются;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3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собрание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граждан;</w:t>
      </w:r>
    </w:p>
    <w:p w:rsidR="002D1687" w:rsidRPr="008B5E35" w:rsidRDefault="002D1687" w:rsidP="002D1687">
      <w:pPr>
        <w:spacing w:line="6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3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Совет территориального общественного самоуправления (далее – Совет).</w:t>
      </w:r>
    </w:p>
    <w:p w:rsidR="002D1687" w:rsidRPr="008B5E35" w:rsidRDefault="002D1687" w:rsidP="002D1687">
      <w:pPr>
        <w:spacing w:line="7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3"/>
        </w:numPr>
        <w:tabs>
          <w:tab w:val="left" w:pos="416"/>
        </w:tabs>
        <w:spacing w:line="249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2D1687" w:rsidRPr="008B5E35" w:rsidRDefault="002D1687" w:rsidP="002D1687">
      <w:pPr>
        <w:spacing w:line="171" w:lineRule="exact"/>
      </w:pPr>
    </w:p>
    <w:p w:rsidR="002D1687" w:rsidRPr="008B5E35" w:rsidRDefault="002D1687" w:rsidP="002D1687">
      <w:pPr>
        <w:spacing w:line="0" w:lineRule="atLeast"/>
        <w:ind w:left="5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5. Собрание граждан</w:t>
      </w:r>
    </w:p>
    <w:p w:rsidR="002D1687" w:rsidRPr="008B5E35" w:rsidRDefault="002D1687" w:rsidP="002D1687">
      <w:pPr>
        <w:spacing w:line="70" w:lineRule="exact"/>
      </w:pPr>
    </w:p>
    <w:p w:rsidR="002D1687" w:rsidRPr="008B5E35" w:rsidRDefault="002D1687" w:rsidP="002D1687">
      <w:pPr>
        <w:numPr>
          <w:ilvl w:val="0"/>
          <w:numId w:val="34"/>
        </w:numPr>
        <w:tabs>
          <w:tab w:val="left" w:pos="426"/>
        </w:tabs>
        <w:spacing w:line="249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Высшим органом территориального общественного самоуправления является собрание граждан.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4"/>
        </w:numPr>
        <w:tabs>
          <w:tab w:val="left" w:pos="433"/>
        </w:tabs>
        <w:spacing w:line="263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Собрание граждан по вопросам организации и осуществления территориал</w:t>
      </w:r>
      <w:r w:rsidRPr="008B5E35">
        <w:rPr>
          <w:rFonts w:eastAsia="Arial"/>
        </w:rPr>
        <w:t>ь</w:t>
      </w:r>
      <w:r w:rsidRPr="008B5E35">
        <w:rPr>
          <w:rFonts w:eastAsia="Arial"/>
        </w:rPr>
        <w:t>ного общественного самоуправления считается правомочным, если в нем прин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>мает участие не менее одной трети жителей соответствующей территории, д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стигших шестнадцатилетнего возраста.</w:t>
      </w:r>
    </w:p>
    <w:p w:rsidR="002D1687" w:rsidRPr="008B5E35" w:rsidRDefault="002D1687" w:rsidP="002D1687">
      <w:pPr>
        <w:spacing w:line="51" w:lineRule="exact"/>
        <w:rPr>
          <w:rFonts w:eastAsia="Arial"/>
        </w:rPr>
      </w:pP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4"/>
        </w:numPr>
        <w:tabs>
          <w:tab w:val="left" w:pos="415"/>
        </w:tabs>
        <w:spacing w:line="275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Собрание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граждан созывается Советом по мере необходимости, но не реже одного раза в год. Собрание граждан может созываться органами местного сам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 xml:space="preserve">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граждан осуществляются Советом.</w:t>
      </w:r>
    </w:p>
    <w:p w:rsidR="002D1687" w:rsidRPr="008B5E35" w:rsidRDefault="002D1687" w:rsidP="002D1687">
      <w:pPr>
        <w:spacing w:line="58" w:lineRule="exact"/>
      </w:pPr>
    </w:p>
    <w:p w:rsidR="002D1687" w:rsidRPr="008B5E35" w:rsidRDefault="002D1687" w:rsidP="002D1687">
      <w:pPr>
        <w:spacing w:line="280" w:lineRule="auto"/>
        <w:ind w:left="5"/>
        <w:jc w:val="both"/>
        <w:rPr>
          <w:rFonts w:eastAsia="Arial"/>
        </w:rPr>
        <w:sectPr w:rsidR="002D1687" w:rsidRPr="008B5E35" w:rsidSect="00D026EE">
          <w:pgSz w:w="10200" w:h="14740"/>
          <w:pgMar w:top="806" w:right="561" w:bottom="548" w:left="1135" w:header="0" w:footer="0" w:gutter="0"/>
          <w:cols w:space="0" w:equalWidth="0">
            <w:col w:w="8504"/>
          </w:cols>
          <w:docGrid w:linePitch="360"/>
        </w:sectPr>
      </w:pPr>
      <w:r w:rsidRPr="008B5E35">
        <w:rPr>
          <w:rFonts w:eastAsia="Arial"/>
        </w:rPr>
        <w:t xml:space="preserve">Проведение собрания граждан по инициативе Совета депутатов или Главой </w:t>
      </w:r>
      <w:proofErr w:type="spellStart"/>
      <w:r w:rsidRPr="008B5E35">
        <w:rPr>
          <w:rFonts w:eastAsia="Arial"/>
        </w:rPr>
        <w:t>Вор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бьевского</w:t>
      </w:r>
      <w:proofErr w:type="spellEnd"/>
      <w:r w:rsidRPr="008B5E35">
        <w:rPr>
          <w:rFonts w:eastAsia="Arial"/>
        </w:rPr>
        <w:t xml:space="preserve"> сельсовета осуществляется в соответствии с Положением о территор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 xml:space="preserve">альном общественном самоуправлении в </w:t>
      </w:r>
      <w:proofErr w:type="spellStart"/>
      <w:r w:rsidRPr="008B5E35">
        <w:rPr>
          <w:rFonts w:eastAsia="Arial"/>
        </w:rPr>
        <w:t>Воробьевском</w:t>
      </w:r>
      <w:proofErr w:type="spellEnd"/>
      <w:r w:rsidRPr="008B5E35">
        <w:rPr>
          <w:rFonts w:eastAsia="Arial"/>
        </w:rPr>
        <w:t xml:space="preserve"> сельсовете, утвержде</w:t>
      </w:r>
      <w:r w:rsidRPr="008B5E35">
        <w:rPr>
          <w:rFonts w:eastAsia="Arial"/>
        </w:rPr>
        <w:t>н</w:t>
      </w:r>
      <w:r w:rsidRPr="008B5E35">
        <w:rPr>
          <w:rFonts w:eastAsia="Arial"/>
        </w:rPr>
        <w:t>ным решением Совета депутатов от «03» августа 2017 года № 86 «Об утвержд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 xml:space="preserve">нии положения о территориальном общественном самоуправлении в </w:t>
      </w:r>
      <w:proofErr w:type="spellStart"/>
      <w:r w:rsidRPr="008B5E35">
        <w:rPr>
          <w:rFonts w:eastAsia="Arial"/>
        </w:rPr>
        <w:t>Воробье</w:t>
      </w:r>
      <w:r w:rsidRPr="008B5E35">
        <w:rPr>
          <w:rFonts w:eastAsia="Arial"/>
        </w:rPr>
        <w:t>в</w:t>
      </w:r>
      <w:r w:rsidRPr="008B5E35">
        <w:rPr>
          <w:rFonts w:eastAsia="Arial"/>
        </w:rPr>
        <w:t>ском</w:t>
      </w:r>
      <w:proofErr w:type="spellEnd"/>
      <w:r w:rsidRPr="008B5E35">
        <w:rPr>
          <w:rFonts w:eastAsia="Arial"/>
        </w:rPr>
        <w:t xml:space="preserve"> сельсовете Венгеровского района Новосибирской области».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tabs>
          <w:tab w:val="left" w:pos="448"/>
        </w:tabs>
        <w:spacing w:line="262" w:lineRule="auto"/>
        <w:jc w:val="both"/>
        <w:rPr>
          <w:rFonts w:eastAsia="Arial"/>
          <w:i/>
        </w:rPr>
      </w:pPr>
      <w:r w:rsidRPr="008B5E35">
        <w:rPr>
          <w:rFonts w:eastAsia="Arial"/>
        </w:rPr>
        <w:t>5.4.В случае созыва собрания граждан инициативной группой граждан чи</w:t>
      </w:r>
      <w:r w:rsidRPr="008B5E35">
        <w:rPr>
          <w:rFonts w:eastAsia="Arial"/>
        </w:rPr>
        <w:t>с</w:t>
      </w:r>
      <w:r w:rsidRPr="008B5E35">
        <w:rPr>
          <w:rFonts w:eastAsia="Arial"/>
        </w:rPr>
        <w:t>ленность такой группы не может быть менее 20  жителей</w:t>
      </w:r>
      <w:r w:rsidRPr="008B5E35">
        <w:rPr>
          <w:rFonts w:eastAsia="Arial"/>
          <w:i/>
        </w:rPr>
        <w:t>.</w:t>
      </w:r>
    </w:p>
    <w:p w:rsidR="002D1687" w:rsidRPr="008B5E35" w:rsidRDefault="002D1687" w:rsidP="002D1687">
      <w:pPr>
        <w:tabs>
          <w:tab w:val="left" w:pos="435"/>
        </w:tabs>
        <w:spacing w:line="250" w:lineRule="auto"/>
        <w:jc w:val="both"/>
        <w:rPr>
          <w:rFonts w:eastAsia="Arial"/>
        </w:rPr>
      </w:pPr>
      <w:r w:rsidRPr="008B5E35">
        <w:rPr>
          <w:rFonts w:eastAsia="Arial"/>
        </w:rPr>
        <w:t>5.5.Собрание граждан, созванное инициативной группой граждан, органами территориального общественного самоуправления и Председателем, пров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дится не позднее 30 дней со дня внесения в Совет инициативы о созыве с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брания граждан.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5"/>
        </w:numPr>
        <w:tabs>
          <w:tab w:val="left" w:pos="447"/>
        </w:tabs>
        <w:spacing w:line="249" w:lineRule="auto"/>
        <w:ind w:left="6" w:hanging="6"/>
        <w:jc w:val="both"/>
        <w:rPr>
          <w:rFonts w:eastAsia="Arial"/>
        </w:rPr>
      </w:pPr>
      <w:r w:rsidRPr="008B5E35">
        <w:rPr>
          <w:rFonts w:eastAsia="Arial"/>
        </w:rPr>
        <w:t>К исключительным полномочиям собрания граждан относятся: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23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принятие Устава, внесение в него изменений и дополнений;</w:t>
      </w:r>
    </w:p>
    <w:p w:rsidR="002D1687" w:rsidRPr="008B5E35" w:rsidRDefault="002D1687" w:rsidP="002D1687">
      <w:pPr>
        <w:spacing w:line="6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установление структуры органов территориального общественного с</w:t>
      </w:r>
      <w:r w:rsidRPr="008B5E35">
        <w:rPr>
          <w:rFonts w:eastAsia="Arial"/>
        </w:rPr>
        <w:t>а</w:t>
      </w:r>
      <w:r w:rsidRPr="008B5E35">
        <w:rPr>
          <w:rFonts w:eastAsia="Arial"/>
        </w:rPr>
        <w:t>моуправления;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23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избрание органов территориального общественного самоуправления;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lastRenderedPageBreak/>
        <w:t>избрание Председателя;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определение основных направлений деятельности территориального общественного самоуправления;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рассмотрение и утверждение отчетов о деятельности органов террит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риального общественного самоуправления;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принятие решения о прекращении деятельности территориального о</w:t>
      </w:r>
      <w:r w:rsidRPr="008B5E35">
        <w:rPr>
          <w:rFonts w:eastAsia="Arial"/>
        </w:rPr>
        <w:t>б</w:t>
      </w:r>
      <w:r w:rsidRPr="008B5E35">
        <w:rPr>
          <w:rFonts w:eastAsia="Arial"/>
        </w:rPr>
        <w:t>щественного самоуправления;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утверждение сметы доходов и расходов ТОС и отчет</w:t>
      </w:r>
      <w:proofErr w:type="gramStart"/>
      <w:r w:rsidRPr="008B5E35">
        <w:rPr>
          <w:rFonts w:eastAsia="Arial"/>
        </w:rPr>
        <w:t>а о ее</w:t>
      </w:r>
      <w:proofErr w:type="gramEnd"/>
      <w:r w:rsidRPr="008B5E35">
        <w:rPr>
          <w:rFonts w:eastAsia="Arial"/>
        </w:rPr>
        <w:t xml:space="preserve"> исполнении.</w:t>
      </w:r>
    </w:p>
    <w:p w:rsidR="002D1687" w:rsidRPr="008B5E35" w:rsidRDefault="002D1687" w:rsidP="002D1687">
      <w:pPr>
        <w:spacing w:line="7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5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</w:rPr>
      </w:pPr>
      <w:r w:rsidRPr="008B5E35">
        <w:rPr>
          <w:rFonts w:eastAsia="Arial"/>
        </w:rPr>
        <w:t>K полномочиям собрания граждан относятся: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представление интересов населения, проживающего на соответству</w:t>
      </w:r>
      <w:r w:rsidRPr="008B5E35">
        <w:rPr>
          <w:rFonts w:eastAsia="Arial"/>
        </w:rPr>
        <w:t>ю</w:t>
      </w:r>
      <w:r w:rsidRPr="008B5E35">
        <w:rPr>
          <w:rFonts w:eastAsia="Arial"/>
        </w:rPr>
        <w:t>щей территории;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5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внесение проектов муниципальных правовых актов в органы местного самоуправления в порядке, установленном Уставом и иными муниц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 xml:space="preserve">пальными нормативными правовыми актами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 сельсов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та;</w:t>
      </w:r>
    </w:p>
    <w:p w:rsidR="002D1687" w:rsidRPr="008B5E35" w:rsidRDefault="002D1687" w:rsidP="002D1687">
      <w:pPr>
        <w:spacing w:line="70" w:lineRule="exact"/>
      </w:pPr>
    </w:p>
    <w:p w:rsidR="002D1687" w:rsidRPr="008B5E35" w:rsidRDefault="002D1687" w:rsidP="002D1687">
      <w:pPr>
        <w:numPr>
          <w:ilvl w:val="1"/>
          <w:numId w:val="36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осуществление иных полномочий, предусмотренных настоящим Уст</w:t>
      </w:r>
      <w:r w:rsidRPr="008B5E35">
        <w:rPr>
          <w:rFonts w:eastAsia="Arial"/>
        </w:rPr>
        <w:t>а</w:t>
      </w:r>
      <w:r w:rsidRPr="008B5E35">
        <w:rPr>
          <w:rFonts w:eastAsia="Arial"/>
        </w:rPr>
        <w:t>вом.</w:t>
      </w:r>
    </w:p>
    <w:p w:rsidR="002D1687" w:rsidRPr="008B5E35" w:rsidRDefault="002D1687" w:rsidP="002D1687">
      <w:pPr>
        <w:spacing w:line="79" w:lineRule="exact"/>
        <w:rPr>
          <w:rFonts w:eastAsia="Arial"/>
        </w:rPr>
      </w:pPr>
    </w:p>
    <w:p w:rsidR="002D1687" w:rsidRPr="008B5E35" w:rsidRDefault="002D1687" w:rsidP="002D1687">
      <w:pPr>
        <w:tabs>
          <w:tab w:val="left" w:pos="544"/>
        </w:tabs>
        <w:spacing w:line="249" w:lineRule="auto"/>
        <w:jc w:val="both"/>
        <w:rPr>
          <w:rFonts w:eastAsia="Arial"/>
        </w:rPr>
      </w:pPr>
      <w:r w:rsidRPr="008B5E35">
        <w:rPr>
          <w:rFonts w:eastAsia="Arial"/>
        </w:rPr>
        <w:t>5.8.Порядок проведения собрания граждан и его повестка определяются с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бранием граждан.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tabs>
          <w:tab w:val="left" w:pos="522"/>
        </w:tabs>
        <w:spacing w:line="281" w:lineRule="auto"/>
        <w:jc w:val="both"/>
        <w:rPr>
          <w:rFonts w:eastAsia="Arial"/>
        </w:rPr>
      </w:pPr>
      <w:r w:rsidRPr="008B5E35">
        <w:rPr>
          <w:rFonts w:eastAsia="Arial"/>
        </w:rPr>
        <w:t xml:space="preserve">5.9. </w:t>
      </w:r>
      <w:proofErr w:type="gramStart"/>
      <w:r w:rsidRPr="008B5E35">
        <w:rPr>
          <w:rFonts w:eastAsia="Arial"/>
        </w:rPr>
        <w:t>На собрании граждан ведется протокол в соответствии с требованиями, установленными Положением о территориальном общественном самоупра</w:t>
      </w:r>
      <w:r w:rsidRPr="008B5E35">
        <w:rPr>
          <w:rFonts w:eastAsia="Arial"/>
        </w:rPr>
        <w:t>в</w:t>
      </w:r>
      <w:r w:rsidRPr="008B5E35">
        <w:rPr>
          <w:rFonts w:eastAsia="Arial"/>
        </w:rPr>
        <w:t xml:space="preserve">лении в </w:t>
      </w:r>
      <w:proofErr w:type="spellStart"/>
      <w:r w:rsidRPr="008B5E35">
        <w:rPr>
          <w:rFonts w:eastAsia="Arial"/>
        </w:rPr>
        <w:t>Воробьевском</w:t>
      </w:r>
      <w:proofErr w:type="spellEnd"/>
      <w:r w:rsidRPr="008B5E35">
        <w:rPr>
          <w:rFonts w:eastAsia="Arial"/>
        </w:rPr>
        <w:t xml:space="preserve"> сельсовете утвержденным решением Совета депут</w:t>
      </w:r>
      <w:r w:rsidRPr="008B5E35">
        <w:rPr>
          <w:rFonts w:eastAsia="Arial"/>
        </w:rPr>
        <w:t>а</w:t>
      </w:r>
      <w:r w:rsidRPr="008B5E35">
        <w:rPr>
          <w:rFonts w:eastAsia="Arial"/>
        </w:rPr>
        <w:t>тов от «03» августа 2017 года № 86 «Об утверждении положения о террит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 xml:space="preserve">риальном общественном самоуправлении в </w:t>
      </w:r>
      <w:proofErr w:type="spellStart"/>
      <w:r w:rsidRPr="008B5E35">
        <w:rPr>
          <w:rFonts w:eastAsia="Arial"/>
        </w:rPr>
        <w:t>Воробьевском</w:t>
      </w:r>
      <w:proofErr w:type="spellEnd"/>
      <w:r w:rsidRPr="008B5E35">
        <w:rPr>
          <w:rFonts w:eastAsia="Arial"/>
        </w:rPr>
        <w:t xml:space="preserve"> сельсовете Венг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ровского района Новосибирской области ».</w:t>
      </w:r>
      <w:proofErr w:type="gramEnd"/>
    </w:p>
    <w:p w:rsidR="002D1687" w:rsidRPr="008B5E35" w:rsidRDefault="002D1687" w:rsidP="002D1687">
      <w:pPr>
        <w:spacing w:line="30" w:lineRule="exact"/>
      </w:pPr>
    </w:p>
    <w:p w:rsidR="002D1687" w:rsidRPr="008B5E35" w:rsidRDefault="002D1687" w:rsidP="002D1687">
      <w:pPr>
        <w:spacing w:line="249" w:lineRule="auto"/>
        <w:ind w:left="6"/>
        <w:jc w:val="both"/>
        <w:rPr>
          <w:rFonts w:eastAsia="Arial"/>
          <w:i/>
        </w:rPr>
      </w:pPr>
      <w:r w:rsidRPr="008B5E35">
        <w:rPr>
          <w:rFonts w:eastAsia="Arial"/>
        </w:rPr>
        <w:t>Протокол собрания  граждан подписывается Председателем и секретарем собрания.</w:t>
      </w:r>
    </w:p>
    <w:p w:rsidR="002D1687" w:rsidRPr="008B5E35" w:rsidRDefault="002D1687" w:rsidP="002D1687">
      <w:pPr>
        <w:spacing w:line="59" w:lineRule="exact"/>
      </w:pPr>
    </w:p>
    <w:p w:rsidR="002D1687" w:rsidRPr="008B5E35" w:rsidRDefault="002D1687" w:rsidP="002D1687">
      <w:pPr>
        <w:tabs>
          <w:tab w:val="left" w:pos="526"/>
        </w:tabs>
        <w:spacing w:line="0" w:lineRule="atLeast"/>
        <w:jc w:val="both"/>
        <w:rPr>
          <w:rFonts w:eastAsia="Arial"/>
        </w:rPr>
      </w:pPr>
      <w:r w:rsidRPr="008B5E35">
        <w:rPr>
          <w:rFonts w:eastAsia="Arial"/>
        </w:rPr>
        <w:t>5.10.Собрание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граждан принимает решения.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tabs>
          <w:tab w:val="left" w:pos="535"/>
        </w:tabs>
        <w:spacing w:line="262" w:lineRule="auto"/>
        <w:jc w:val="both"/>
        <w:rPr>
          <w:rFonts w:eastAsia="Arial"/>
        </w:rPr>
      </w:pPr>
      <w:r w:rsidRPr="008B5E35">
        <w:rPr>
          <w:rFonts w:eastAsia="Arial"/>
        </w:rPr>
        <w:t>5.11.Принятые решения не могут противоречить действующему законод</w:t>
      </w:r>
      <w:r w:rsidRPr="008B5E35">
        <w:rPr>
          <w:rFonts w:eastAsia="Arial"/>
        </w:rPr>
        <w:t>а</w:t>
      </w:r>
      <w:r w:rsidRPr="008B5E35">
        <w:rPr>
          <w:rFonts w:eastAsia="Arial"/>
        </w:rPr>
        <w:t xml:space="preserve">тельству, Уставу и иным муниципальным нормативным правовым актам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и настоящему Уставу.</w:t>
      </w:r>
    </w:p>
    <w:p w:rsidR="002D1687" w:rsidRPr="008B5E35" w:rsidRDefault="002D1687" w:rsidP="002D1687">
      <w:pPr>
        <w:spacing w:line="0" w:lineRule="atLeast"/>
        <w:ind w:left="6"/>
        <w:jc w:val="both"/>
        <w:rPr>
          <w:rFonts w:eastAsia="Arial"/>
        </w:rPr>
        <w:sectPr w:rsidR="002D1687" w:rsidRPr="008B5E35" w:rsidSect="00D026EE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</w:p>
    <w:p w:rsidR="002D1687" w:rsidRPr="008B5E35" w:rsidRDefault="002D1687" w:rsidP="002D1687">
      <w:pPr>
        <w:spacing w:line="0" w:lineRule="atLeast"/>
        <w:rPr>
          <w:rFonts w:eastAsia="Arial"/>
        </w:rPr>
        <w:sectPr w:rsidR="002D1687" w:rsidRPr="008B5E35">
          <w:type w:val="continuous"/>
          <w:pgSz w:w="10200" w:h="14740"/>
          <w:pgMar w:top="806" w:right="1120" w:bottom="548" w:left="8840" w:header="0" w:footer="0" w:gutter="0"/>
          <w:cols w:space="0" w:equalWidth="0">
            <w:col w:w="240"/>
          </w:cols>
          <w:docGrid w:linePitch="360"/>
        </w:sectPr>
      </w:pPr>
    </w:p>
    <w:p w:rsidR="002D1687" w:rsidRPr="008B5E35" w:rsidRDefault="002D1687" w:rsidP="002D1687">
      <w:pPr>
        <w:spacing w:line="275" w:lineRule="auto"/>
        <w:rPr>
          <w:rFonts w:eastAsia="Arial"/>
          <w:i/>
        </w:rPr>
      </w:pPr>
      <w:bookmarkStart w:id="3" w:name="page42"/>
      <w:bookmarkEnd w:id="3"/>
      <w:r w:rsidRPr="008B5E35">
        <w:rPr>
          <w:rFonts w:eastAsia="Arial"/>
        </w:rPr>
        <w:lastRenderedPageBreak/>
        <w:t>5.12. Решения собрания граждан принимаются открытым голосованием пр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стым большинством голосов присутствующих на собрании граждан.</w:t>
      </w:r>
    </w:p>
    <w:p w:rsidR="002D1687" w:rsidRPr="008B5E35" w:rsidRDefault="002D1687" w:rsidP="002D1687">
      <w:pPr>
        <w:tabs>
          <w:tab w:val="left" w:pos="448"/>
        </w:tabs>
        <w:spacing w:line="262" w:lineRule="auto"/>
        <w:jc w:val="both"/>
        <w:rPr>
          <w:rFonts w:eastAsia="Arial"/>
        </w:rPr>
      </w:pPr>
    </w:p>
    <w:p w:rsidR="002D1687" w:rsidRPr="008B5E35" w:rsidRDefault="002D1687" w:rsidP="002D1687">
      <w:pPr>
        <w:spacing w:line="0" w:lineRule="atLeast"/>
        <w:ind w:left="5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6. Совет</w:t>
      </w:r>
    </w:p>
    <w:p w:rsidR="002D1687" w:rsidRPr="008B5E35" w:rsidRDefault="002D1687" w:rsidP="002D1687">
      <w:pPr>
        <w:spacing w:line="70" w:lineRule="exact"/>
      </w:pPr>
    </w:p>
    <w:p w:rsidR="002D1687" w:rsidRPr="008B5E35" w:rsidRDefault="002D1687" w:rsidP="002D1687">
      <w:pPr>
        <w:numPr>
          <w:ilvl w:val="0"/>
          <w:numId w:val="37"/>
        </w:numPr>
        <w:tabs>
          <w:tab w:val="left" w:pos="394"/>
        </w:tabs>
        <w:spacing w:line="280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ния собрание граждан избирает Совет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–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коллегиальный орган,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осуществл</w:t>
      </w:r>
      <w:r w:rsidRPr="008B5E35">
        <w:rPr>
          <w:rFonts w:eastAsia="Arial"/>
        </w:rPr>
        <w:t>я</w:t>
      </w:r>
      <w:r w:rsidRPr="008B5E35">
        <w:rPr>
          <w:rFonts w:eastAsia="Arial"/>
        </w:rPr>
        <w:t>ющий организационно-исполнительные функции по реализации инициатив граждан по основным направлениям деятельности территориального общ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ственного самоуправления и реализации решений собраний граждан.</w:t>
      </w:r>
    </w:p>
    <w:p w:rsidR="002D1687" w:rsidRPr="008B5E35" w:rsidRDefault="002D1687" w:rsidP="002D1687">
      <w:pPr>
        <w:numPr>
          <w:ilvl w:val="0"/>
          <w:numId w:val="37"/>
        </w:numPr>
        <w:tabs>
          <w:tab w:val="left" w:pos="394"/>
        </w:tabs>
        <w:spacing w:line="280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lastRenderedPageBreak/>
        <w:t>Количество членов Совета -6 человек.</w:t>
      </w:r>
    </w:p>
    <w:p w:rsidR="002D1687" w:rsidRPr="008B5E35" w:rsidRDefault="002D1687" w:rsidP="002D1687">
      <w:pPr>
        <w:numPr>
          <w:ilvl w:val="0"/>
          <w:numId w:val="37"/>
        </w:numPr>
        <w:tabs>
          <w:tab w:val="left" w:pos="440"/>
        </w:tabs>
        <w:spacing w:line="265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Члены Совета избираются на собрании граждан открытым голосован</w:t>
      </w:r>
      <w:r w:rsidRPr="008B5E35">
        <w:rPr>
          <w:rFonts w:eastAsia="Arial"/>
        </w:rPr>
        <w:t>и</w:t>
      </w:r>
      <w:r w:rsidRPr="008B5E35">
        <w:rPr>
          <w:rFonts w:eastAsia="Arial"/>
        </w:rPr>
        <w:t>ем простым большинством голосов присутствующих на собрании граждан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сроком на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2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года</w:t>
      </w:r>
      <w:r w:rsidRPr="008B5E35">
        <w:rPr>
          <w:rFonts w:eastAsia="Arial"/>
          <w:i/>
        </w:rPr>
        <w:t>.</w:t>
      </w:r>
    </w:p>
    <w:p w:rsidR="002D1687" w:rsidRPr="008B5E35" w:rsidRDefault="002D1687" w:rsidP="002D1687">
      <w:pPr>
        <w:spacing w:line="46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7"/>
        </w:numPr>
        <w:tabs>
          <w:tab w:val="left" w:pos="407"/>
        </w:tabs>
        <w:spacing w:line="249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7"/>
        </w:numPr>
        <w:tabs>
          <w:tab w:val="left" w:pos="414"/>
        </w:tabs>
        <w:spacing w:line="250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Заседания Совета проводятся не реже одного раза в квартал в соотве</w:t>
      </w:r>
      <w:r w:rsidRPr="008B5E35">
        <w:rPr>
          <w:rFonts w:eastAsia="Arial"/>
        </w:rPr>
        <w:t>т</w:t>
      </w:r>
      <w:r w:rsidRPr="008B5E35">
        <w:rPr>
          <w:rFonts w:eastAsia="Arial"/>
        </w:rPr>
        <w:t>ствии с утвержденным Советом планом работы Совета. Повестка заседания Совета утверждается Председателем.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7"/>
        </w:numPr>
        <w:tabs>
          <w:tab w:val="left" w:pos="421"/>
        </w:tabs>
        <w:spacing w:line="249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Заседания Совета ведет Председатель, а в случае отсутствия – его зам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ститель.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7"/>
        </w:numPr>
        <w:tabs>
          <w:tab w:val="left" w:pos="423"/>
        </w:tabs>
        <w:spacing w:line="249" w:lineRule="auto"/>
        <w:ind w:left="5" w:hanging="5"/>
        <w:jc w:val="both"/>
        <w:rPr>
          <w:rFonts w:eastAsia="Arial"/>
        </w:rPr>
      </w:pPr>
      <w:r w:rsidRPr="008B5E35">
        <w:rPr>
          <w:rFonts w:eastAsia="Arial"/>
        </w:rPr>
        <w:t>Заседание Совета считается правомочным, если на нем присутствует б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лее половины от установленной численности членов Совета.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7"/>
        </w:numPr>
        <w:tabs>
          <w:tab w:val="left" w:pos="434"/>
        </w:tabs>
        <w:spacing w:line="262" w:lineRule="auto"/>
        <w:ind w:left="5" w:hanging="5"/>
        <w:jc w:val="both"/>
        <w:rPr>
          <w:rFonts w:eastAsia="Arial"/>
          <w:i/>
        </w:rPr>
      </w:pPr>
      <w:r w:rsidRPr="008B5E35">
        <w:rPr>
          <w:rFonts w:eastAsia="Arial"/>
        </w:rPr>
        <w:t>При осуществлении своей деятельности Совет обязан соблюдать де</w:t>
      </w:r>
      <w:r w:rsidRPr="008B5E35">
        <w:rPr>
          <w:rFonts w:eastAsia="Arial"/>
        </w:rPr>
        <w:t>й</w:t>
      </w:r>
      <w:r w:rsidRPr="008B5E35">
        <w:rPr>
          <w:rFonts w:eastAsia="Arial"/>
        </w:rPr>
        <w:t xml:space="preserve">ствующее законодательство, Устав и иные муниципальные правовые акты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настоящий Устав и решения собраний граждан.</w:t>
      </w:r>
    </w:p>
    <w:p w:rsidR="002D1687" w:rsidRPr="008B5E35" w:rsidRDefault="002D1687" w:rsidP="002D1687">
      <w:pPr>
        <w:spacing w:line="67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7"/>
        </w:numPr>
        <w:tabs>
          <w:tab w:val="left" w:pos="405"/>
        </w:tabs>
        <w:spacing w:line="0" w:lineRule="atLeast"/>
        <w:ind w:left="405" w:hanging="405"/>
        <w:jc w:val="both"/>
        <w:rPr>
          <w:rFonts w:eastAsia="Arial"/>
        </w:rPr>
      </w:pPr>
      <w:r w:rsidRPr="008B5E35">
        <w:rPr>
          <w:rFonts w:eastAsia="Arial"/>
        </w:rPr>
        <w:t>Совет осуществляет следующие полномочия: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7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осуществляет деятельность, направленную на решение уставных задач;</w:t>
      </w:r>
    </w:p>
    <w:p w:rsidR="002D1687" w:rsidRPr="008B5E35" w:rsidRDefault="002D1687" w:rsidP="002D1687">
      <w:pPr>
        <w:spacing w:line="7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7"/>
        </w:numPr>
        <w:tabs>
          <w:tab w:val="left" w:pos="565"/>
        </w:tabs>
        <w:spacing w:line="250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 xml:space="preserve">вносит в органы местного самоуправления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проекты муниципальных правовых актов как на основании решения собрания граждан, так и по собственной инициативе;</w:t>
      </w:r>
    </w:p>
    <w:p w:rsidR="002D1687" w:rsidRPr="008B5E35" w:rsidRDefault="002D1687" w:rsidP="002D1687">
      <w:pPr>
        <w:spacing w:line="57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7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организует подготовку и проведение собраний граждан;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7"/>
        </w:numPr>
        <w:tabs>
          <w:tab w:val="left" w:pos="565"/>
        </w:tabs>
        <w:spacing w:line="249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 xml:space="preserve">обеспечивает исполнение решений, принятых на собраниях 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граждан;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7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информирует граждан, должностных лиц и органы местного сам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 xml:space="preserve">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 xml:space="preserve"> о деятельности ТОС;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7"/>
        </w:numPr>
        <w:tabs>
          <w:tab w:val="left" w:pos="565"/>
        </w:tabs>
        <w:spacing w:line="249" w:lineRule="auto"/>
        <w:ind w:left="565" w:hanging="282"/>
        <w:jc w:val="both"/>
        <w:rPr>
          <w:rFonts w:eastAsia="Arial"/>
        </w:rPr>
      </w:pPr>
      <w:r w:rsidRPr="008B5E35">
        <w:rPr>
          <w:rFonts w:eastAsia="Arial"/>
        </w:rPr>
        <w:t>взаимодействует с органами местного самоуправления, органами гос</w:t>
      </w:r>
      <w:r w:rsidRPr="008B5E35">
        <w:rPr>
          <w:rFonts w:eastAsia="Arial"/>
        </w:rPr>
        <w:t>у</w:t>
      </w:r>
      <w:r w:rsidRPr="008B5E35">
        <w:rPr>
          <w:rFonts w:eastAsia="Arial"/>
        </w:rPr>
        <w:t>дарственной власти, организациями и гражданами.</w:t>
      </w:r>
    </w:p>
    <w:p w:rsidR="002D1687" w:rsidRPr="008B5E35" w:rsidRDefault="002D1687" w:rsidP="002D1687">
      <w:pPr>
        <w:tabs>
          <w:tab w:val="left" w:pos="565"/>
        </w:tabs>
        <w:spacing w:line="249" w:lineRule="auto"/>
        <w:jc w:val="both"/>
        <w:rPr>
          <w:rFonts w:eastAsia="Arial"/>
        </w:rPr>
        <w:sectPr w:rsidR="002D1687" w:rsidRPr="008B5E35" w:rsidSect="00D026EE">
          <w:type w:val="continuous"/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2D1687" w:rsidRPr="008B5E35" w:rsidRDefault="002D1687" w:rsidP="002D1687">
      <w:pPr>
        <w:spacing w:line="0" w:lineRule="atLeast"/>
        <w:rPr>
          <w:rFonts w:eastAsia="Arial"/>
        </w:rPr>
        <w:sectPr w:rsidR="002D1687" w:rsidRPr="008B5E35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2D1687" w:rsidRPr="008B5E35" w:rsidRDefault="002D1687" w:rsidP="002D1687">
      <w:pPr>
        <w:numPr>
          <w:ilvl w:val="0"/>
          <w:numId w:val="38"/>
        </w:numPr>
        <w:tabs>
          <w:tab w:val="left" w:pos="526"/>
        </w:tabs>
        <w:spacing w:line="239" w:lineRule="auto"/>
        <w:ind w:left="526" w:hanging="526"/>
        <w:jc w:val="both"/>
        <w:rPr>
          <w:rFonts w:eastAsia="Arial"/>
        </w:rPr>
      </w:pPr>
      <w:r w:rsidRPr="008B5E35">
        <w:rPr>
          <w:rFonts w:eastAsia="Arial"/>
        </w:rPr>
        <w:lastRenderedPageBreak/>
        <w:t>При осуществлении своих полномочий Совет вправе:</w:t>
      </w:r>
    </w:p>
    <w:p w:rsidR="002D1687" w:rsidRPr="008B5E35" w:rsidRDefault="002D1687" w:rsidP="002D1687">
      <w:pPr>
        <w:spacing w:line="6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8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созывать собрания граждан по вопросам, отнесенным к уставной де</w:t>
      </w:r>
      <w:r w:rsidRPr="008B5E35">
        <w:rPr>
          <w:rFonts w:eastAsia="Arial"/>
        </w:rPr>
        <w:t>я</w:t>
      </w:r>
      <w:r w:rsidRPr="008B5E35">
        <w:rPr>
          <w:rFonts w:eastAsia="Arial"/>
        </w:rPr>
        <w:t>тельности ТОС;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8"/>
        </w:numPr>
        <w:tabs>
          <w:tab w:val="left" w:pos="566"/>
        </w:tabs>
        <w:spacing w:line="280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создавать общественные комиссии по основным направлениям де</w:t>
      </w:r>
      <w:r w:rsidRPr="008B5E35">
        <w:rPr>
          <w:rFonts w:eastAsia="Arial"/>
        </w:rPr>
        <w:t>я</w:t>
      </w:r>
      <w:r w:rsidRPr="008B5E35">
        <w:rPr>
          <w:rFonts w:eastAsia="Arial"/>
        </w:rPr>
        <w:t>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</w:t>
      </w:r>
      <w:r w:rsidRPr="008B5E35">
        <w:rPr>
          <w:rFonts w:eastAsia="Arial"/>
        </w:rPr>
        <w:t>в</w:t>
      </w:r>
      <w:r w:rsidRPr="008B5E35">
        <w:rPr>
          <w:rFonts w:eastAsia="Arial"/>
        </w:rPr>
        <w:t>ляют уполномоченные решением Совета члены Совета.</w:t>
      </w:r>
    </w:p>
    <w:p w:rsidR="002D1687" w:rsidRPr="008B5E35" w:rsidRDefault="002D1687" w:rsidP="002D1687">
      <w:pPr>
        <w:spacing w:line="2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8"/>
        </w:numPr>
        <w:tabs>
          <w:tab w:val="left" w:pos="526"/>
        </w:tabs>
        <w:spacing w:line="239" w:lineRule="auto"/>
        <w:ind w:left="526" w:hanging="526"/>
        <w:jc w:val="both"/>
        <w:rPr>
          <w:rFonts w:eastAsia="Arial"/>
        </w:rPr>
      </w:pPr>
      <w:r w:rsidRPr="008B5E35">
        <w:rPr>
          <w:rFonts w:eastAsia="Arial"/>
        </w:rPr>
        <w:t>Совет в рамках своих полномочий принимает решения.</w:t>
      </w:r>
    </w:p>
    <w:p w:rsidR="002D1687" w:rsidRPr="008B5E35" w:rsidRDefault="002D1687" w:rsidP="002D1687">
      <w:pPr>
        <w:spacing w:line="6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8"/>
        </w:numPr>
        <w:tabs>
          <w:tab w:val="left" w:pos="535"/>
        </w:tabs>
        <w:spacing w:line="262" w:lineRule="auto"/>
        <w:ind w:left="6" w:hanging="6"/>
        <w:jc w:val="both"/>
        <w:rPr>
          <w:rFonts w:eastAsia="Arial"/>
          <w:i/>
        </w:rPr>
      </w:pPr>
      <w:r w:rsidRPr="008B5E35">
        <w:rPr>
          <w:rFonts w:eastAsia="Arial"/>
        </w:rPr>
        <w:t>Принятые решения не могут противоречить действующему законод</w:t>
      </w:r>
      <w:r w:rsidRPr="008B5E35">
        <w:rPr>
          <w:rFonts w:eastAsia="Arial"/>
        </w:rPr>
        <w:t>а</w:t>
      </w:r>
      <w:r w:rsidRPr="008B5E35">
        <w:rPr>
          <w:rFonts w:eastAsia="Arial"/>
        </w:rPr>
        <w:t xml:space="preserve">тельству, Уставу и иным муниципальным нормативным правовым актам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 настоящему Уставу и решениям собраний.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8"/>
        </w:numPr>
        <w:tabs>
          <w:tab w:val="left" w:pos="561"/>
        </w:tabs>
        <w:spacing w:line="249" w:lineRule="auto"/>
        <w:ind w:left="6" w:hanging="6"/>
        <w:jc w:val="both"/>
        <w:rPr>
          <w:rFonts w:eastAsia="Arial"/>
        </w:rPr>
      </w:pPr>
      <w:r w:rsidRPr="008B5E35">
        <w:rPr>
          <w:rFonts w:eastAsia="Arial"/>
        </w:rPr>
        <w:lastRenderedPageBreak/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2D1687" w:rsidRPr="008B5E35" w:rsidRDefault="002D1687" w:rsidP="002D1687">
      <w:pPr>
        <w:spacing w:line="5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8"/>
        </w:numPr>
        <w:tabs>
          <w:tab w:val="left" w:pos="517"/>
        </w:tabs>
        <w:spacing w:line="249" w:lineRule="auto"/>
        <w:ind w:left="6" w:hanging="6"/>
        <w:jc w:val="both"/>
        <w:rPr>
          <w:rFonts w:eastAsia="Arial"/>
        </w:rPr>
      </w:pPr>
      <w:r w:rsidRPr="008B5E35">
        <w:rPr>
          <w:rFonts w:eastAsia="Arial"/>
        </w:rPr>
        <w:t>Решения Совета подписываются Председателем, а в случае его отсу</w:t>
      </w:r>
      <w:r w:rsidRPr="008B5E35">
        <w:rPr>
          <w:rFonts w:eastAsia="Arial"/>
        </w:rPr>
        <w:t>т</w:t>
      </w:r>
      <w:r w:rsidRPr="008B5E35">
        <w:rPr>
          <w:rFonts w:eastAsia="Arial"/>
        </w:rPr>
        <w:t>ствия – заместителем Председателя.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8"/>
        </w:numPr>
        <w:tabs>
          <w:tab w:val="left" w:pos="526"/>
        </w:tabs>
        <w:spacing w:line="0" w:lineRule="atLeast"/>
        <w:ind w:left="526" w:hanging="526"/>
        <w:jc w:val="both"/>
        <w:rPr>
          <w:rFonts w:eastAsia="Arial"/>
        </w:rPr>
      </w:pPr>
      <w:r w:rsidRPr="008B5E35">
        <w:rPr>
          <w:rFonts w:eastAsia="Arial"/>
        </w:rPr>
        <w:t>Совет подотчетен собранию граждан.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8"/>
        </w:numPr>
        <w:tabs>
          <w:tab w:val="left" w:pos="526"/>
        </w:tabs>
        <w:spacing w:line="0" w:lineRule="atLeast"/>
        <w:ind w:left="526" w:hanging="526"/>
        <w:jc w:val="both"/>
        <w:rPr>
          <w:rFonts w:eastAsia="Arial"/>
        </w:rPr>
      </w:pPr>
      <w:r w:rsidRPr="008B5E35">
        <w:rPr>
          <w:rFonts w:eastAsia="Arial"/>
        </w:rPr>
        <w:t xml:space="preserve">Совет не реже одного раза в год </w:t>
      </w:r>
      <w:proofErr w:type="gramStart"/>
      <w:r w:rsidRPr="008B5E35">
        <w:rPr>
          <w:rFonts w:eastAsia="Arial"/>
        </w:rPr>
        <w:t>отчитывается о</w:t>
      </w:r>
      <w:proofErr w:type="gramEnd"/>
      <w:r w:rsidRPr="008B5E35">
        <w:rPr>
          <w:rFonts w:eastAsia="Arial"/>
        </w:rPr>
        <w:t xml:space="preserve"> своей работе перед с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бранием</w:t>
      </w:r>
      <w:r w:rsidRPr="008B5E35">
        <w:rPr>
          <w:rFonts w:eastAsia="Arial"/>
          <w:i/>
        </w:rPr>
        <w:t xml:space="preserve"> </w:t>
      </w:r>
      <w:r w:rsidRPr="008B5E35">
        <w:rPr>
          <w:rFonts w:eastAsia="Arial"/>
        </w:rPr>
        <w:t>граждан.</w:t>
      </w:r>
    </w:p>
    <w:p w:rsidR="002D1687" w:rsidRPr="008B5E35" w:rsidRDefault="002D1687" w:rsidP="002D1687">
      <w:pPr>
        <w:spacing w:line="180" w:lineRule="exact"/>
      </w:pPr>
    </w:p>
    <w:p w:rsidR="002D1687" w:rsidRPr="008B5E35" w:rsidRDefault="002D1687" w:rsidP="002D1687">
      <w:pPr>
        <w:spacing w:line="0" w:lineRule="atLeast"/>
        <w:ind w:left="6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7. Председатель</w:t>
      </w:r>
    </w:p>
    <w:p w:rsidR="002D1687" w:rsidRPr="008B5E35" w:rsidRDefault="002D1687" w:rsidP="002D1687">
      <w:pPr>
        <w:spacing w:line="69" w:lineRule="exact"/>
      </w:pPr>
    </w:p>
    <w:p w:rsidR="002D1687" w:rsidRPr="008B5E35" w:rsidRDefault="002D1687" w:rsidP="002D1687">
      <w:pPr>
        <w:numPr>
          <w:ilvl w:val="0"/>
          <w:numId w:val="39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</w:rPr>
      </w:pPr>
      <w:r w:rsidRPr="008B5E35">
        <w:rPr>
          <w:rFonts w:eastAsia="Arial"/>
        </w:rPr>
        <w:t>Председатель возглавляет Совет.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9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</w:rPr>
      </w:pPr>
      <w:r w:rsidRPr="008B5E35">
        <w:rPr>
          <w:rFonts w:eastAsia="Arial"/>
        </w:rPr>
        <w:t>Срок полномочий Председателя – 2 года.</w:t>
      </w:r>
    </w:p>
    <w:p w:rsidR="002D1687" w:rsidRPr="008B5E35" w:rsidRDefault="002D1687" w:rsidP="002D1687">
      <w:pPr>
        <w:spacing w:line="7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9"/>
        </w:numPr>
        <w:tabs>
          <w:tab w:val="left" w:pos="416"/>
        </w:tabs>
        <w:spacing w:line="249" w:lineRule="auto"/>
        <w:ind w:left="6" w:hanging="6"/>
        <w:jc w:val="both"/>
        <w:rPr>
          <w:rFonts w:eastAsia="Arial"/>
        </w:rPr>
      </w:pPr>
      <w:r w:rsidRPr="008B5E35">
        <w:rPr>
          <w:rFonts w:eastAsia="Arial"/>
        </w:rPr>
        <w:t>Председатель избирается на собрании граждан путем открытого голос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вания простым большинством голосов.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39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</w:rPr>
      </w:pPr>
      <w:r w:rsidRPr="008B5E35">
        <w:rPr>
          <w:rFonts w:eastAsia="Arial"/>
        </w:rPr>
        <w:t>Председатель: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9"/>
        </w:numPr>
        <w:tabs>
          <w:tab w:val="left" w:pos="566"/>
        </w:tabs>
        <w:spacing w:line="250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представляет ТОС перед органами местного самоуправления, органами государственной власти, гражданами и организациями, в суде, без д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веренности действует от имени ТОС;</w:t>
      </w:r>
    </w:p>
    <w:p w:rsidR="002D1687" w:rsidRPr="008B5E35" w:rsidRDefault="002D1687" w:rsidP="002D1687">
      <w:pPr>
        <w:spacing w:line="57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9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председательствует и ведет заседания Совета;</w:t>
      </w:r>
    </w:p>
    <w:p w:rsidR="002D1687" w:rsidRPr="008B5E35" w:rsidRDefault="002D1687" w:rsidP="002D1687">
      <w:pPr>
        <w:spacing w:line="67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9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организует деятельность Совета;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39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 xml:space="preserve">информирует органы местного самоуправления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вета о деятельности ТОС;</w:t>
      </w:r>
    </w:p>
    <w:p w:rsidR="002D1687" w:rsidRPr="008B5E35" w:rsidRDefault="002D1687" w:rsidP="002D1687">
      <w:pPr>
        <w:spacing w:line="69" w:lineRule="exact"/>
      </w:pPr>
    </w:p>
    <w:p w:rsidR="002D1687" w:rsidRPr="008B5E35" w:rsidRDefault="002D1687" w:rsidP="002D1687">
      <w:pPr>
        <w:numPr>
          <w:ilvl w:val="0"/>
          <w:numId w:val="40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подписывает решения, протоколы заседаний и другие документы С</w:t>
      </w:r>
      <w:r w:rsidRPr="008B5E35">
        <w:rPr>
          <w:rFonts w:eastAsia="Arial"/>
        </w:rPr>
        <w:t>о</w:t>
      </w:r>
      <w:r w:rsidRPr="008B5E35">
        <w:rPr>
          <w:rFonts w:eastAsia="Arial"/>
        </w:rPr>
        <w:t>вета;</w:t>
      </w:r>
    </w:p>
    <w:p w:rsidR="002D1687" w:rsidRPr="008B5E35" w:rsidRDefault="002D1687" w:rsidP="002D1687">
      <w:pPr>
        <w:spacing w:line="79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40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решает иные вопросы, отнесенные к его компетенции настоящим Уставом.</w:t>
      </w:r>
    </w:p>
    <w:p w:rsidR="002D1687" w:rsidRPr="008B5E35" w:rsidRDefault="002D1687" w:rsidP="002D1687">
      <w:pPr>
        <w:spacing w:line="202" w:lineRule="exact"/>
      </w:pPr>
    </w:p>
    <w:p w:rsidR="002D1687" w:rsidRPr="008B5E35" w:rsidRDefault="002D1687" w:rsidP="002D1687">
      <w:pPr>
        <w:spacing w:line="0" w:lineRule="atLeast"/>
        <w:ind w:left="6"/>
        <w:jc w:val="center"/>
        <w:rPr>
          <w:rFonts w:eastAsia="Arial"/>
          <w:b/>
        </w:rPr>
      </w:pPr>
      <w:r w:rsidRPr="008B5E35">
        <w:rPr>
          <w:rFonts w:eastAsia="Arial"/>
          <w:b/>
        </w:rPr>
        <w:t>Статья 8. Прекращение полномочий Председателя и членов Совета</w:t>
      </w:r>
    </w:p>
    <w:p w:rsidR="002D1687" w:rsidRPr="008B5E35" w:rsidRDefault="002D1687" w:rsidP="002D1687">
      <w:pPr>
        <w:spacing w:line="69" w:lineRule="exact"/>
      </w:pPr>
    </w:p>
    <w:p w:rsidR="002D1687" w:rsidRPr="008B5E35" w:rsidRDefault="002D1687" w:rsidP="002D1687">
      <w:pPr>
        <w:numPr>
          <w:ilvl w:val="0"/>
          <w:numId w:val="41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</w:rPr>
      </w:pPr>
      <w:r w:rsidRPr="008B5E35">
        <w:rPr>
          <w:rFonts w:eastAsia="Arial"/>
        </w:rPr>
        <w:t>Полномочия Председателя и членов Совета прекращаются в случае:</w:t>
      </w:r>
    </w:p>
    <w:p w:rsidR="002D1687" w:rsidRPr="008B5E35" w:rsidRDefault="002D1687" w:rsidP="002D1687">
      <w:pPr>
        <w:spacing w:line="67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41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смерти;</w:t>
      </w:r>
    </w:p>
    <w:p w:rsidR="002D1687" w:rsidRPr="008B5E35" w:rsidRDefault="002D1687" w:rsidP="002D1687">
      <w:pPr>
        <w:spacing w:line="68" w:lineRule="exact"/>
        <w:rPr>
          <w:rFonts w:eastAsia="Arial"/>
        </w:rPr>
      </w:pPr>
    </w:p>
    <w:p w:rsidR="002D1687" w:rsidRPr="008B5E35" w:rsidRDefault="002D1687" w:rsidP="002D1687">
      <w:pPr>
        <w:numPr>
          <w:ilvl w:val="1"/>
          <w:numId w:val="41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</w:rPr>
      </w:pPr>
      <w:r w:rsidRPr="008B5E35">
        <w:rPr>
          <w:rFonts w:eastAsia="Arial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2D1687" w:rsidRPr="008B5E35" w:rsidRDefault="002D1687" w:rsidP="002D1687">
      <w:pPr>
        <w:tabs>
          <w:tab w:val="left" w:pos="566"/>
        </w:tabs>
        <w:spacing w:line="249" w:lineRule="auto"/>
        <w:jc w:val="both"/>
        <w:rPr>
          <w:rFonts w:eastAsia="Arial"/>
        </w:rPr>
      </w:pPr>
      <w:r w:rsidRPr="008B5E35">
        <w:rPr>
          <w:rFonts w:eastAsia="Arial"/>
        </w:rPr>
        <w:t xml:space="preserve">    3)изменение постоянного или преимущественного места жительства;</w:t>
      </w:r>
    </w:p>
    <w:p w:rsidR="002D1687" w:rsidRPr="008B5E35" w:rsidRDefault="002D1687" w:rsidP="002D1687">
      <w:pPr>
        <w:tabs>
          <w:tab w:val="left" w:pos="566"/>
        </w:tabs>
        <w:spacing w:line="249" w:lineRule="auto"/>
        <w:jc w:val="both"/>
        <w:rPr>
          <w:rFonts w:eastAsia="Arial"/>
        </w:rPr>
      </w:pPr>
      <w:r w:rsidRPr="008B5E35">
        <w:rPr>
          <w:rFonts w:eastAsia="Arial"/>
        </w:rPr>
        <w:t xml:space="preserve">    4)досрочного переизбрания Председателя и членов Совета.</w:t>
      </w:r>
    </w:p>
    <w:p w:rsidR="002D1687" w:rsidRPr="008B5E35" w:rsidRDefault="002D1687" w:rsidP="002D1687">
      <w:pPr>
        <w:tabs>
          <w:tab w:val="left" w:pos="566"/>
        </w:tabs>
        <w:spacing w:line="249" w:lineRule="auto"/>
        <w:jc w:val="both"/>
        <w:rPr>
          <w:rFonts w:eastAsia="Arial"/>
        </w:rPr>
      </w:pPr>
    </w:p>
    <w:p w:rsidR="002D1687" w:rsidRPr="008B5E35" w:rsidRDefault="002D1687" w:rsidP="002D1687">
      <w:pPr>
        <w:tabs>
          <w:tab w:val="left" w:pos="566"/>
        </w:tabs>
        <w:spacing w:line="249" w:lineRule="auto"/>
        <w:jc w:val="both"/>
        <w:rPr>
          <w:rFonts w:eastAsia="Arial"/>
          <w:u w:val="single"/>
        </w:rPr>
      </w:pPr>
      <w:r w:rsidRPr="008B5E35">
        <w:rPr>
          <w:rFonts w:eastAsia="Arial"/>
        </w:rPr>
        <w:t xml:space="preserve">8.2. </w:t>
      </w:r>
      <w:r w:rsidRPr="008B5E35">
        <w:rPr>
          <w:rFonts w:eastAsia="Arial"/>
          <w:u w:val="single"/>
        </w:rPr>
        <w:t>Досрочное переизбрание Председателя и членов Совета может быть проведено:</w:t>
      </w:r>
    </w:p>
    <w:p w:rsidR="002D1687" w:rsidRPr="008B5E35" w:rsidRDefault="002D1687" w:rsidP="002D1687">
      <w:pPr>
        <w:tabs>
          <w:tab w:val="left" w:pos="566"/>
        </w:tabs>
        <w:spacing w:line="249" w:lineRule="auto"/>
        <w:jc w:val="both"/>
        <w:rPr>
          <w:rFonts w:eastAsia="Arial"/>
          <w:u w:val="single"/>
        </w:rPr>
      </w:pPr>
      <w:r w:rsidRPr="008B5E35">
        <w:rPr>
          <w:rFonts w:eastAsia="Arial"/>
          <w:u w:val="single"/>
        </w:rPr>
        <w:t>1)по требованию не менее чем одной трети участников собрания;</w:t>
      </w:r>
    </w:p>
    <w:p w:rsidR="002D1687" w:rsidRPr="008B5E35" w:rsidRDefault="002D1687" w:rsidP="002D1687">
      <w:pPr>
        <w:tabs>
          <w:tab w:val="left" w:pos="566"/>
        </w:tabs>
        <w:spacing w:line="249" w:lineRule="auto"/>
        <w:jc w:val="both"/>
        <w:rPr>
          <w:rFonts w:eastAsia="Arial"/>
          <w:u w:val="single"/>
        </w:rPr>
        <w:sectPr w:rsidR="002D1687" w:rsidRPr="008B5E35" w:rsidSect="00D026EE">
          <w:type w:val="continuous"/>
          <w:pgSz w:w="10200" w:h="14740"/>
          <w:pgMar w:top="805" w:right="1120" w:bottom="548" w:left="1134" w:header="0" w:footer="0" w:gutter="0"/>
          <w:cols w:space="0" w:equalWidth="0">
            <w:col w:w="7946"/>
          </w:cols>
          <w:docGrid w:linePitch="360"/>
        </w:sectPr>
      </w:pPr>
      <w:r w:rsidRPr="008B5E35">
        <w:rPr>
          <w:rFonts w:eastAsia="Arial"/>
          <w:u w:val="single"/>
        </w:rPr>
        <w:t>2)по инициативе граждан в количестве 20 человек.</w:t>
      </w:r>
    </w:p>
    <w:p w:rsidR="002D1687" w:rsidRPr="008B5E35" w:rsidRDefault="002D1687" w:rsidP="002D1687">
      <w:pPr>
        <w:spacing w:line="200" w:lineRule="exact"/>
      </w:pPr>
    </w:p>
    <w:p w:rsidR="002D1687" w:rsidRPr="008B5E35" w:rsidRDefault="002D1687" w:rsidP="002D1687">
      <w:pPr>
        <w:spacing w:line="0" w:lineRule="atLeast"/>
        <w:rPr>
          <w:rFonts w:eastAsia="Arial"/>
        </w:rPr>
      </w:pPr>
    </w:p>
    <w:p w:rsidR="002D1687" w:rsidRPr="008B5E35" w:rsidRDefault="002D1687" w:rsidP="002D1687">
      <w:pPr>
        <w:spacing w:line="0" w:lineRule="atLeast"/>
        <w:rPr>
          <w:rFonts w:eastAsia="Arial"/>
        </w:rPr>
        <w:sectPr w:rsidR="002D1687" w:rsidRPr="008B5E35">
          <w:type w:val="continuous"/>
          <w:pgSz w:w="10200" w:h="14740"/>
          <w:pgMar w:top="805" w:right="1120" w:bottom="548" w:left="8840" w:header="0" w:footer="0" w:gutter="0"/>
          <w:cols w:space="0" w:equalWidth="0">
            <w:col w:w="240"/>
          </w:cols>
          <w:docGrid w:linePitch="360"/>
        </w:sectPr>
      </w:pPr>
    </w:p>
    <w:p w:rsidR="002D1687" w:rsidRPr="008B5E35" w:rsidRDefault="002D1687" w:rsidP="002D1687">
      <w:pPr>
        <w:spacing w:line="317" w:lineRule="exact"/>
      </w:pPr>
      <w:bookmarkStart w:id="4" w:name="page44"/>
      <w:bookmarkEnd w:id="4"/>
    </w:p>
    <w:p w:rsidR="002D1687" w:rsidRPr="008B5E35" w:rsidRDefault="002D1687" w:rsidP="002D1687">
      <w:pPr>
        <w:spacing w:line="251" w:lineRule="auto"/>
        <w:ind w:left="5" w:right="40"/>
        <w:rPr>
          <w:rFonts w:eastAsia="Arial"/>
          <w:b/>
        </w:rPr>
      </w:pPr>
      <w:r w:rsidRPr="008B5E35">
        <w:t xml:space="preserve">    </w:t>
      </w:r>
      <w:r w:rsidRPr="008B5E35">
        <w:rPr>
          <w:rFonts w:eastAsia="Arial"/>
          <w:b/>
        </w:rPr>
        <w:t xml:space="preserve">Статья 9. Порядок прекращения осуществления территориального </w:t>
      </w:r>
    </w:p>
    <w:p w:rsidR="002D1687" w:rsidRPr="008B5E35" w:rsidRDefault="002D1687" w:rsidP="002D1687">
      <w:pPr>
        <w:spacing w:line="251" w:lineRule="auto"/>
        <w:ind w:left="5" w:right="40"/>
        <w:rPr>
          <w:rFonts w:eastAsia="Arial"/>
          <w:b/>
        </w:rPr>
      </w:pPr>
      <w:r w:rsidRPr="008B5E35">
        <w:rPr>
          <w:rFonts w:eastAsia="Arial"/>
          <w:b/>
        </w:rPr>
        <w:t>общественного самоуправления</w:t>
      </w:r>
    </w:p>
    <w:p w:rsidR="002D1687" w:rsidRPr="008B5E35" w:rsidRDefault="002D1687" w:rsidP="002D1687">
      <w:pPr>
        <w:spacing w:line="58" w:lineRule="exact"/>
      </w:pPr>
    </w:p>
    <w:p w:rsidR="002D1687" w:rsidRPr="008B5E35" w:rsidRDefault="002D1687" w:rsidP="002D1687">
      <w:pPr>
        <w:numPr>
          <w:ilvl w:val="0"/>
          <w:numId w:val="42"/>
        </w:numPr>
        <w:tabs>
          <w:tab w:val="left" w:pos="402"/>
        </w:tabs>
        <w:spacing w:line="250" w:lineRule="auto"/>
        <w:ind w:left="5" w:right="40" w:hanging="5"/>
        <w:jc w:val="both"/>
        <w:rPr>
          <w:rFonts w:eastAsia="Arial"/>
        </w:rPr>
      </w:pPr>
      <w:r w:rsidRPr="008B5E35">
        <w:rPr>
          <w:rFonts w:eastAsia="Arial"/>
        </w:rPr>
        <w:lastRenderedPageBreak/>
        <w:t>Деятельность территориального общественного самоуправления пр</w:t>
      </w:r>
      <w:r w:rsidRPr="008B5E35">
        <w:rPr>
          <w:rFonts w:eastAsia="Arial"/>
        </w:rPr>
        <w:t>е</w:t>
      </w:r>
      <w:r w:rsidRPr="008B5E35">
        <w:rPr>
          <w:rFonts w:eastAsia="Arial"/>
        </w:rPr>
        <w:t>кращается по решению собрания граждан или вступившим в законную силу решением суда.</w:t>
      </w:r>
    </w:p>
    <w:p w:rsidR="002D1687" w:rsidRPr="008B5E35" w:rsidRDefault="002D1687" w:rsidP="002D1687">
      <w:pPr>
        <w:spacing w:line="58" w:lineRule="exact"/>
        <w:rPr>
          <w:rFonts w:eastAsia="Arial"/>
        </w:rPr>
      </w:pPr>
    </w:p>
    <w:p w:rsidR="002D1687" w:rsidRPr="008B5E35" w:rsidRDefault="002D1687" w:rsidP="002D1687">
      <w:pPr>
        <w:numPr>
          <w:ilvl w:val="0"/>
          <w:numId w:val="42"/>
        </w:numPr>
        <w:tabs>
          <w:tab w:val="left" w:pos="405"/>
        </w:tabs>
        <w:spacing w:line="275" w:lineRule="auto"/>
        <w:ind w:left="5" w:right="40" w:hanging="5"/>
        <w:jc w:val="both"/>
        <w:rPr>
          <w:rFonts w:eastAsia="Arial"/>
        </w:rPr>
        <w:sectPr w:rsidR="002D1687" w:rsidRPr="008B5E35" w:rsidSect="00D026EE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  <w:r w:rsidRPr="008B5E35">
        <w:rPr>
          <w:rFonts w:eastAsia="Arial"/>
        </w:rPr>
        <w:t>Решение собрания граждан о прекращении деятельности территориал</w:t>
      </w:r>
      <w:r w:rsidRPr="008B5E35">
        <w:rPr>
          <w:rFonts w:eastAsia="Arial"/>
        </w:rPr>
        <w:t>ь</w:t>
      </w:r>
      <w:r w:rsidRPr="008B5E35">
        <w:rPr>
          <w:rFonts w:eastAsia="Arial"/>
        </w:rPr>
        <w:t xml:space="preserve">ного общественного самоуправления в двухнедельный срок направляется в органы местного самоуправления </w:t>
      </w:r>
      <w:proofErr w:type="spellStart"/>
      <w:r w:rsidRPr="008B5E35">
        <w:rPr>
          <w:rFonts w:eastAsia="Arial"/>
        </w:rPr>
        <w:t>Воробьевского</w:t>
      </w:r>
      <w:proofErr w:type="spellEnd"/>
      <w:r w:rsidRPr="008B5E35">
        <w:rPr>
          <w:rFonts w:eastAsia="Arial"/>
        </w:rPr>
        <w:t xml:space="preserve"> сельсовета.</w:t>
      </w:r>
    </w:p>
    <w:p w:rsidR="002D1687" w:rsidRPr="008B5E35" w:rsidRDefault="002D1687" w:rsidP="002D1687">
      <w:pPr>
        <w:spacing w:line="317" w:lineRule="exact"/>
        <w:sectPr w:rsidR="002D1687" w:rsidRPr="008B5E35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2D1687" w:rsidRPr="008B5E35" w:rsidRDefault="002D1687" w:rsidP="002D1687">
      <w:pPr>
        <w:jc w:val="right"/>
      </w:pPr>
      <w:r w:rsidRPr="008B5E35">
        <w:lastRenderedPageBreak/>
        <w:t>Приложение № 2</w:t>
      </w:r>
    </w:p>
    <w:p w:rsidR="002D1687" w:rsidRPr="008B5E35" w:rsidRDefault="002D1687" w:rsidP="002D1687">
      <w:pPr>
        <w:jc w:val="right"/>
      </w:pPr>
      <w:r w:rsidRPr="008B5E35">
        <w:t>к постановлению администрации</w:t>
      </w:r>
    </w:p>
    <w:p w:rsidR="002D1687" w:rsidRPr="008B5E35" w:rsidRDefault="002D1687" w:rsidP="002D1687">
      <w:pPr>
        <w:jc w:val="right"/>
      </w:pPr>
      <w:proofErr w:type="spellStart"/>
      <w:r w:rsidRPr="008B5E35">
        <w:t>Воробьевского</w:t>
      </w:r>
      <w:proofErr w:type="spellEnd"/>
      <w:r w:rsidRPr="008B5E35">
        <w:t xml:space="preserve"> сельсовета </w:t>
      </w:r>
    </w:p>
    <w:p w:rsidR="002D1687" w:rsidRPr="008B5E35" w:rsidRDefault="002D1687" w:rsidP="002D1687">
      <w:pPr>
        <w:jc w:val="right"/>
      </w:pPr>
      <w:r w:rsidRPr="008B5E35">
        <w:t>Венгеровского района</w:t>
      </w:r>
    </w:p>
    <w:p w:rsidR="002D1687" w:rsidRPr="008B5E35" w:rsidRDefault="002D1687" w:rsidP="002D1687">
      <w:pPr>
        <w:jc w:val="right"/>
      </w:pPr>
      <w:r w:rsidRPr="008B5E35">
        <w:t>Новосибирской области</w:t>
      </w:r>
    </w:p>
    <w:p w:rsidR="002D1687" w:rsidRPr="008B5E35" w:rsidRDefault="002D1687" w:rsidP="002D1687">
      <w:pPr>
        <w:jc w:val="right"/>
      </w:pPr>
      <w:r w:rsidRPr="008B5E35">
        <w:t>от 29.06.2022 № 43</w:t>
      </w:r>
    </w:p>
    <w:p w:rsidR="002D1687" w:rsidRPr="008B5E35" w:rsidRDefault="002D1687" w:rsidP="002D1687">
      <w:pPr>
        <w:jc w:val="right"/>
      </w:pPr>
    </w:p>
    <w:p w:rsidR="002D1687" w:rsidRPr="008B5E35" w:rsidRDefault="002D1687" w:rsidP="002D1687">
      <w:pPr>
        <w:jc w:val="center"/>
      </w:pPr>
      <w:r w:rsidRPr="008B5E35">
        <w:t>СПИСОК</w:t>
      </w:r>
    </w:p>
    <w:p w:rsidR="002D1687" w:rsidRPr="008B5E35" w:rsidRDefault="002D1687" w:rsidP="002D1687">
      <w:pPr>
        <w:jc w:val="center"/>
      </w:pPr>
      <w:r w:rsidRPr="008B5E35">
        <w:t>Территориальных общественных самоуправлений</w:t>
      </w:r>
    </w:p>
    <w:p w:rsidR="002D1687" w:rsidRPr="008B5E35" w:rsidRDefault="002D1687" w:rsidP="002D1687">
      <w:pPr>
        <w:jc w:val="center"/>
      </w:pPr>
      <w:r w:rsidRPr="008B5E35">
        <w:t>для  внесения в реестр территориального общественного самоуправления</w:t>
      </w:r>
    </w:p>
    <w:p w:rsidR="002D1687" w:rsidRPr="008B5E35" w:rsidRDefault="002D1687" w:rsidP="002D1687">
      <w:pPr>
        <w:jc w:val="center"/>
      </w:pPr>
      <w:proofErr w:type="spellStart"/>
      <w:r w:rsidRPr="008B5E35">
        <w:t>Воробьевского</w:t>
      </w:r>
      <w:proofErr w:type="spellEnd"/>
      <w:r w:rsidRPr="008B5E35">
        <w:t xml:space="preserve"> сельсовета Венгеровского района Новосибирской области</w:t>
      </w:r>
    </w:p>
    <w:p w:rsidR="002D1687" w:rsidRPr="008B5E35" w:rsidRDefault="002D1687" w:rsidP="002D1687">
      <w:pPr>
        <w:jc w:val="center"/>
      </w:pPr>
    </w:p>
    <w:p w:rsidR="002D1687" w:rsidRPr="008B5E35" w:rsidRDefault="002D1687" w:rsidP="002D1687">
      <w:pPr>
        <w:jc w:val="center"/>
      </w:pPr>
      <w:r w:rsidRPr="008B5E35">
        <w:t xml:space="preserve">РЕЕСТР </w:t>
      </w:r>
    </w:p>
    <w:p w:rsidR="002D1687" w:rsidRPr="008B5E35" w:rsidRDefault="002D1687" w:rsidP="002D1687">
      <w:pPr>
        <w:jc w:val="center"/>
      </w:pPr>
      <w:r w:rsidRPr="008B5E35">
        <w:t xml:space="preserve">Территориального общественного самоуправления в </w:t>
      </w:r>
      <w:proofErr w:type="spellStart"/>
      <w:r w:rsidRPr="008B5E35">
        <w:t>Воробьевском</w:t>
      </w:r>
      <w:proofErr w:type="spellEnd"/>
      <w:r w:rsidRPr="008B5E35">
        <w:t xml:space="preserve"> сельсовете</w:t>
      </w:r>
    </w:p>
    <w:tbl>
      <w:tblPr>
        <w:tblStyle w:val="af2"/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134"/>
        <w:gridCol w:w="1276"/>
        <w:gridCol w:w="1276"/>
        <w:gridCol w:w="850"/>
        <w:gridCol w:w="1418"/>
        <w:gridCol w:w="850"/>
      </w:tblGrid>
      <w:tr w:rsidR="002D1687" w:rsidRPr="008B5E35" w:rsidTr="005452D1">
        <w:tc>
          <w:tcPr>
            <w:tcW w:w="1985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 xml:space="preserve">        Полное и (если        имее</w:t>
            </w:r>
            <w:r w:rsidRPr="008B5E35">
              <w:rPr>
                <w:sz w:val="24"/>
                <w:szCs w:val="24"/>
              </w:rPr>
              <w:t>т</w:t>
            </w:r>
            <w:r w:rsidRPr="008B5E35">
              <w:rPr>
                <w:sz w:val="24"/>
                <w:szCs w:val="24"/>
              </w:rPr>
              <w:t>ся) сокращенное наименование территориальн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го общественн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го самоуправл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Инфо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мация о наличии статуса юридич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ского л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ца у те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ритор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ального общ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ственного сам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управл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ния (н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мер св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детел</w:t>
            </w:r>
            <w:r w:rsidRPr="008B5E35">
              <w:rPr>
                <w:sz w:val="24"/>
                <w:szCs w:val="24"/>
              </w:rPr>
              <w:t>ь</w:t>
            </w:r>
            <w:r w:rsidRPr="008B5E35">
              <w:rPr>
                <w:sz w:val="24"/>
                <w:szCs w:val="24"/>
              </w:rPr>
              <w:t>ства о госуда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ственной регистр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ции юр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дического лица)</w:t>
            </w:r>
          </w:p>
        </w:tc>
        <w:tc>
          <w:tcPr>
            <w:tcW w:w="1275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Адрес м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стопол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жения террит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риального общ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ственного сам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управл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ния (для юридич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ских лиц юридич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ский а</w:t>
            </w:r>
            <w:r w:rsidRPr="008B5E35">
              <w:rPr>
                <w:sz w:val="24"/>
                <w:szCs w:val="24"/>
              </w:rPr>
              <w:t>д</w:t>
            </w:r>
            <w:r w:rsidRPr="008B5E35">
              <w:rPr>
                <w:sz w:val="24"/>
                <w:szCs w:val="24"/>
              </w:rPr>
              <w:t>рес)</w:t>
            </w:r>
          </w:p>
        </w:tc>
        <w:tc>
          <w:tcPr>
            <w:tcW w:w="1134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Дата и номер решения Совета депут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 xml:space="preserve">тов </w:t>
            </w:r>
            <w:proofErr w:type="spellStart"/>
            <w:r w:rsidRPr="008B5E35">
              <w:rPr>
                <w:sz w:val="24"/>
                <w:szCs w:val="24"/>
              </w:rPr>
              <w:t>В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робье</w:t>
            </w:r>
            <w:r w:rsidRPr="008B5E35">
              <w:rPr>
                <w:sz w:val="24"/>
                <w:szCs w:val="24"/>
              </w:rPr>
              <w:t>в</w:t>
            </w:r>
            <w:r w:rsidRPr="008B5E35">
              <w:rPr>
                <w:sz w:val="24"/>
                <w:szCs w:val="24"/>
              </w:rPr>
              <w:t>ского</w:t>
            </w:r>
            <w:proofErr w:type="spellEnd"/>
            <w:r w:rsidRPr="008B5E35">
              <w:rPr>
                <w:sz w:val="24"/>
                <w:szCs w:val="24"/>
              </w:rPr>
              <w:t xml:space="preserve"> сельс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вета об уст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новл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нии гр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ниц те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ритории терр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тор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ального общ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ственн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го сам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упра</w:t>
            </w:r>
            <w:r w:rsidRPr="008B5E35">
              <w:rPr>
                <w:sz w:val="24"/>
                <w:szCs w:val="24"/>
              </w:rPr>
              <w:t>в</w:t>
            </w:r>
            <w:r w:rsidRPr="008B5E35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Название органов террит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риального общ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ственного сам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управл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ния (при их нал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чии)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Дата и номер п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становл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ния А</w:t>
            </w:r>
            <w:r w:rsidRPr="008B5E35">
              <w:rPr>
                <w:sz w:val="24"/>
                <w:szCs w:val="24"/>
              </w:rPr>
              <w:t>д</w:t>
            </w:r>
            <w:r w:rsidRPr="008B5E35">
              <w:rPr>
                <w:sz w:val="24"/>
                <w:szCs w:val="24"/>
              </w:rPr>
              <w:t>мин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 xml:space="preserve">страции </w:t>
            </w:r>
            <w:proofErr w:type="spellStart"/>
            <w:r w:rsidRPr="008B5E35">
              <w:rPr>
                <w:sz w:val="24"/>
                <w:szCs w:val="24"/>
              </w:rPr>
              <w:t>Вороб</w:t>
            </w:r>
            <w:r w:rsidRPr="008B5E35">
              <w:rPr>
                <w:sz w:val="24"/>
                <w:szCs w:val="24"/>
              </w:rPr>
              <w:t>ь</w:t>
            </w:r>
            <w:r w:rsidRPr="008B5E35">
              <w:rPr>
                <w:sz w:val="24"/>
                <w:szCs w:val="24"/>
              </w:rPr>
              <w:t>евского</w:t>
            </w:r>
            <w:proofErr w:type="spellEnd"/>
            <w:r w:rsidRPr="008B5E35">
              <w:rPr>
                <w:sz w:val="24"/>
                <w:szCs w:val="24"/>
              </w:rPr>
              <w:t xml:space="preserve"> сельсов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та о рег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страции Устава террит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риального общ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ственного сам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управл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мер св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д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тел</w:t>
            </w:r>
            <w:r w:rsidRPr="008B5E35">
              <w:rPr>
                <w:sz w:val="24"/>
                <w:szCs w:val="24"/>
              </w:rPr>
              <w:t>ь</w:t>
            </w:r>
            <w:r w:rsidRPr="008B5E35">
              <w:rPr>
                <w:sz w:val="24"/>
                <w:szCs w:val="24"/>
              </w:rPr>
              <w:t>ства о рег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стр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ции Уст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ва те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рит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ал</w:t>
            </w:r>
            <w:r w:rsidRPr="008B5E35">
              <w:rPr>
                <w:sz w:val="24"/>
                <w:szCs w:val="24"/>
              </w:rPr>
              <w:t>ь</w:t>
            </w:r>
            <w:r w:rsidRPr="008B5E35">
              <w:rPr>
                <w:sz w:val="24"/>
                <w:szCs w:val="24"/>
              </w:rPr>
              <w:t>ного о</w:t>
            </w:r>
            <w:r w:rsidRPr="008B5E35">
              <w:rPr>
                <w:sz w:val="24"/>
                <w:szCs w:val="24"/>
              </w:rPr>
              <w:t>б</w:t>
            </w:r>
            <w:r w:rsidRPr="008B5E35">
              <w:rPr>
                <w:sz w:val="24"/>
                <w:szCs w:val="24"/>
              </w:rPr>
              <w:t>щ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ственного сам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управления</w:t>
            </w:r>
          </w:p>
        </w:tc>
        <w:tc>
          <w:tcPr>
            <w:tcW w:w="1418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Фамилия, имя, отч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ство, па</w:t>
            </w:r>
            <w:r w:rsidRPr="008B5E35">
              <w:rPr>
                <w:sz w:val="24"/>
                <w:szCs w:val="24"/>
              </w:rPr>
              <w:t>с</w:t>
            </w:r>
            <w:r w:rsidRPr="008B5E35">
              <w:rPr>
                <w:sz w:val="24"/>
                <w:szCs w:val="24"/>
              </w:rPr>
              <w:t>портные данные, должность лица, им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ющего право без доверенн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сти де</w:t>
            </w:r>
            <w:r w:rsidRPr="008B5E35">
              <w:rPr>
                <w:sz w:val="24"/>
                <w:szCs w:val="24"/>
              </w:rPr>
              <w:t>й</w:t>
            </w:r>
            <w:r w:rsidRPr="008B5E35">
              <w:rPr>
                <w:sz w:val="24"/>
                <w:szCs w:val="24"/>
              </w:rPr>
              <w:t>ствовать от имени те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риториал</w:t>
            </w:r>
            <w:r w:rsidRPr="008B5E35">
              <w:rPr>
                <w:sz w:val="24"/>
                <w:szCs w:val="24"/>
              </w:rPr>
              <w:t>ь</w:t>
            </w:r>
            <w:r w:rsidRPr="008B5E35">
              <w:rPr>
                <w:sz w:val="24"/>
                <w:szCs w:val="24"/>
              </w:rPr>
              <w:t>ного общ</w:t>
            </w:r>
            <w:r w:rsidRPr="008B5E35">
              <w:rPr>
                <w:sz w:val="24"/>
                <w:szCs w:val="24"/>
              </w:rPr>
              <w:t>е</w:t>
            </w:r>
            <w:r w:rsidRPr="008B5E35">
              <w:rPr>
                <w:sz w:val="24"/>
                <w:szCs w:val="24"/>
              </w:rPr>
              <w:t>ственного самоупра</w:t>
            </w:r>
            <w:r w:rsidRPr="008B5E35">
              <w:rPr>
                <w:sz w:val="24"/>
                <w:szCs w:val="24"/>
              </w:rPr>
              <w:t>в</w:t>
            </w:r>
            <w:r w:rsidRPr="008B5E35"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Рег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стр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цио</w:t>
            </w:r>
            <w:r w:rsidRPr="008B5E35">
              <w:rPr>
                <w:sz w:val="24"/>
                <w:szCs w:val="24"/>
              </w:rPr>
              <w:t>н</w:t>
            </w:r>
            <w:r w:rsidRPr="008B5E35">
              <w:rPr>
                <w:sz w:val="24"/>
                <w:szCs w:val="24"/>
              </w:rPr>
              <w:t>ный номер</w:t>
            </w:r>
          </w:p>
        </w:tc>
      </w:tr>
      <w:tr w:rsidR="002D1687" w:rsidRPr="008B5E35" w:rsidTr="005452D1">
        <w:tc>
          <w:tcPr>
            <w:tcW w:w="1985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9</w:t>
            </w:r>
          </w:p>
        </w:tc>
      </w:tr>
      <w:tr w:rsidR="002D1687" w:rsidRPr="008B5E35" w:rsidTr="005452D1">
        <w:tc>
          <w:tcPr>
            <w:tcW w:w="1985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ТОС «Первый лучик»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№1</w:t>
            </w:r>
          </w:p>
        </w:tc>
        <w:tc>
          <w:tcPr>
            <w:tcW w:w="1275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proofErr w:type="spellStart"/>
            <w:r w:rsidRPr="008B5E35">
              <w:rPr>
                <w:sz w:val="24"/>
                <w:szCs w:val="24"/>
              </w:rPr>
              <w:t>с</w:t>
            </w:r>
            <w:proofErr w:type="gramStart"/>
            <w:r w:rsidRPr="008B5E35">
              <w:rPr>
                <w:sz w:val="24"/>
                <w:szCs w:val="24"/>
              </w:rPr>
              <w:t>.В</w:t>
            </w:r>
            <w:proofErr w:type="gramEnd"/>
            <w:r w:rsidRPr="008B5E35">
              <w:rPr>
                <w:sz w:val="24"/>
                <w:szCs w:val="24"/>
              </w:rPr>
              <w:t>оробьево</w:t>
            </w:r>
            <w:proofErr w:type="spellEnd"/>
          </w:p>
        </w:tc>
        <w:tc>
          <w:tcPr>
            <w:tcW w:w="1134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Решение Совета депут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 xml:space="preserve">тов </w:t>
            </w:r>
            <w:proofErr w:type="spellStart"/>
            <w:r w:rsidRPr="008B5E35">
              <w:rPr>
                <w:sz w:val="24"/>
                <w:szCs w:val="24"/>
              </w:rPr>
              <w:t>В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робье</w:t>
            </w:r>
            <w:r w:rsidRPr="008B5E35">
              <w:rPr>
                <w:sz w:val="24"/>
                <w:szCs w:val="24"/>
              </w:rPr>
              <w:t>в</w:t>
            </w:r>
            <w:r w:rsidRPr="008B5E35">
              <w:rPr>
                <w:sz w:val="24"/>
                <w:szCs w:val="24"/>
              </w:rPr>
              <w:t>ского</w:t>
            </w:r>
            <w:proofErr w:type="spellEnd"/>
            <w:r w:rsidRPr="008B5E35">
              <w:rPr>
                <w:sz w:val="24"/>
                <w:szCs w:val="24"/>
              </w:rPr>
              <w:t xml:space="preserve"> сельс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вета от 26.05.2022 № 108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ТОС «Первый лучик»</w:t>
            </w:r>
          </w:p>
        </w:tc>
        <w:tc>
          <w:tcPr>
            <w:tcW w:w="1276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№ 43 от 29.06.2022</w:t>
            </w:r>
          </w:p>
        </w:tc>
        <w:tc>
          <w:tcPr>
            <w:tcW w:w="850" w:type="dxa"/>
          </w:tcPr>
          <w:p w:rsidR="002D1687" w:rsidRPr="008B5E35" w:rsidRDefault="002D1687" w:rsidP="005452D1">
            <w:pPr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2D1687" w:rsidRPr="008B5E35" w:rsidRDefault="002D1687" w:rsidP="005452D1">
            <w:pPr>
              <w:rPr>
                <w:sz w:val="24"/>
                <w:szCs w:val="24"/>
              </w:rPr>
            </w:pPr>
            <w:proofErr w:type="spellStart"/>
            <w:r w:rsidRPr="008B5E35">
              <w:rPr>
                <w:sz w:val="24"/>
                <w:szCs w:val="24"/>
              </w:rPr>
              <w:t>Тукаева</w:t>
            </w:r>
            <w:proofErr w:type="spellEnd"/>
            <w:r w:rsidRPr="008B5E35">
              <w:rPr>
                <w:sz w:val="24"/>
                <w:szCs w:val="24"/>
              </w:rPr>
              <w:t xml:space="preserve"> </w:t>
            </w:r>
            <w:proofErr w:type="spellStart"/>
            <w:r w:rsidRPr="008B5E35">
              <w:rPr>
                <w:sz w:val="24"/>
                <w:szCs w:val="24"/>
              </w:rPr>
              <w:t>Зульфия</w:t>
            </w:r>
            <w:proofErr w:type="spellEnd"/>
            <w:r w:rsidRPr="008B5E35">
              <w:rPr>
                <w:sz w:val="24"/>
                <w:szCs w:val="24"/>
              </w:rPr>
              <w:t xml:space="preserve"> </w:t>
            </w:r>
            <w:proofErr w:type="spellStart"/>
            <w:r w:rsidRPr="008B5E35">
              <w:rPr>
                <w:sz w:val="24"/>
                <w:szCs w:val="24"/>
              </w:rPr>
              <w:t>Минавал</w:t>
            </w:r>
            <w:r w:rsidRPr="008B5E35">
              <w:rPr>
                <w:sz w:val="24"/>
                <w:szCs w:val="24"/>
              </w:rPr>
              <w:t>и</w:t>
            </w:r>
            <w:r w:rsidRPr="008B5E35">
              <w:rPr>
                <w:sz w:val="24"/>
                <w:szCs w:val="24"/>
              </w:rPr>
              <w:t>евна</w:t>
            </w:r>
            <w:proofErr w:type="spellEnd"/>
            <w:r w:rsidRPr="008B5E35">
              <w:rPr>
                <w:sz w:val="24"/>
                <w:szCs w:val="24"/>
              </w:rPr>
              <w:t xml:space="preserve"> 13 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ября 1986 года ро</w:t>
            </w:r>
            <w:r w:rsidRPr="008B5E35">
              <w:rPr>
                <w:sz w:val="24"/>
                <w:szCs w:val="24"/>
              </w:rPr>
              <w:t>ж</w:t>
            </w:r>
            <w:r w:rsidRPr="008B5E35">
              <w:rPr>
                <w:sz w:val="24"/>
                <w:szCs w:val="24"/>
              </w:rPr>
              <w:t>дения па</w:t>
            </w:r>
            <w:r w:rsidRPr="008B5E35">
              <w:rPr>
                <w:sz w:val="24"/>
                <w:szCs w:val="24"/>
              </w:rPr>
              <w:t>с</w:t>
            </w:r>
            <w:r w:rsidRPr="008B5E35">
              <w:rPr>
                <w:sz w:val="24"/>
                <w:szCs w:val="24"/>
              </w:rPr>
              <w:t>порт 5005 №986280 ОВД Т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тарского района Н</w:t>
            </w:r>
            <w:r w:rsidRPr="008B5E35">
              <w:rPr>
                <w:sz w:val="24"/>
                <w:szCs w:val="24"/>
              </w:rPr>
              <w:t>о</w:t>
            </w:r>
            <w:r w:rsidRPr="008B5E35">
              <w:rPr>
                <w:sz w:val="24"/>
                <w:szCs w:val="24"/>
              </w:rPr>
              <w:t>восиби</w:t>
            </w:r>
            <w:r w:rsidRPr="008B5E35">
              <w:rPr>
                <w:sz w:val="24"/>
                <w:szCs w:val="24"/>
              </w:rPr>
              <w:t>р</w:t>
            </w:r>
            <w:r w:rsidRPr="008B5E35">
              <w:rPr>
                <w:sz w:val="24"/>
                <w:szCs w:val="24"/>
              </w:rPr>
              <w:t>ской обл</w:t>
            </w:r>
            <w:r w:rsidRPr="008B5E35">
              <w:rPr>
                <w:sz w:val="24"/>
                <w:szCs w:val="24"/>
              </w:rPr>
              <w:t>а</w:t>
            </w:r>
            <w:r w:rsidRPr="008B5E35">
              <w:rPr>
                <w:sz w:val="24"/>
                <w:szCs w:val="24"/>
              </w:rPr>
              <w:t>сти 18.12.2006</w:t>
            </w:r>
          </w:p>
        </w:tc>
        <w:tc>
          <w:tcPr>
            <w:tcW w:w="850" w:type="dxa"/>
          </w:tcPr>
          <w:p w:rsidR="002D1687" w:rsidRPr="008B5E35" w:rsidRDefault="002D1687" w:rsidP="005452D1">
            <w:pPr>
              <w:jc w:val="center"/>
              <w:rPr>
                <w:sz w:val="24"/>
                <w:szCs w:val="24"/>
              </w:rPr>
            </w:pPr>
            <w:r w:rsidRPr="008B5E35">
              <w:rPr>
                <w:sz w:val="24"/>
                <w:szCs w:val="24"/>
              </w:rPr>
              <w:t>№1</w:t>
            </w:r>
          </w:p>
        </w:tc>
      </w:tr>
    </w:tbl>
    <w:p w:rsidR="009D2CBD" w:rsidRPr="002D1687" w:rsidRDefault="00A12193" w:rsidP="002D1687">
      <w:r w:rsidRPr="00D107A7">
        <w:rPr>
          <w:b/>
        </w:rPr>
        <w:lastRenderedPageBreak/>
        <w:t>РАЗДЕЛ 3. РАЗНОЕ</w:t>
      </w:r>
      <w:r w:rsidR="00A22871" w:rsidRPr="00D107A7">
        <w:rPr>
          <w:b/>
        </w:rPr>
        <w:t xml:space="preserve">  </w:t>
      </w:r>
    </w:p>
    <w:p w:rsidR="009D2CBD" w:rsidRPr="00D107A7" w:rsidRDefault="009D2CBD" w:rsidP="00D107A7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9D2CBD" w:rsidRPr="00D107A7" w:rsidRDefault="009D2CBD" w:rsidP="00D107A7">
      <w:pPr>
        <w:shd w:val="clear" w:color="auto" w:fill="FFFFFF"/>
        <w:tabs>
          <w:tab w:val="left" w:pos="0"/>
        </w:tabs>
        <w:jc w:val="both"/>
        <w:rPr>
          <w:b/>
        </w:rPr>
      </w:pPr>
      <w:r w:rsidRPr="00D107A7">
        <w:rPr>
          <w:b/>
        </w:rPr>
        <w:t>ПРОКУРАТУРА ИНФРМИРУЕТ, РАЗЪЯСНЯЕТ</w:t>
      </w:r>
    </w:p>
    <w:p w:rsidR="009D2CBD" w:rsidRPr="00D107A7" w:rsidRDefault="009D2CBD" w:rsidP="00D107A7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9D2CBD" w:rsidRPr="00D107A7" w:rsidRDefault="009D2CBD" w:rsidP="00D107A7">
      <w:pPr>
        <w:tabs>
          <w:tab w:val="left" w:pos="7797"/>
        </w:tabs>
        <w:ind w:right="140" w:firstLine="708"/>
        <w:jc w:val="both"/>
      </w:pPr>
      <w:r w:rsidRPr="00CF6EB7">
        <w:rPr>
          <w:b/>
        </w:rPr>
        <w:t>Статьей 159 УК РФ</w:t>
      </w:r>
      <w:r w:rsidRPr="00D107A7">
        <w:t xml:space="preserve"> предусмотрена ответственность за мошенничество, то есть хищение чужого имущества или приобретение права на чужое имущество путем обмана или злоупотре</w:t>
      </w:r>
      <w:r w:rsidRPr="00D107A7">
        <w:t>б</w:t>
      </w:r>
      <w:r w:rsidRPr="00D107A7">
        <w:t>ления доверием, статья 160 УК РФ устанавливает ответственность за присвоение, то есть хищ</w:t>
      </w:r>
      <w:r w:rsidRPr="00D107A7">
        <w:t>е</w:t>
      </w:r>
      <w:r w:rsidRPr="00D107A7">
        <w:t>ние чужого имущества, вверенного виновному.</w:t>
      </w:r>
    </w:p>
    <w:p w:rsidR="009D2CBD" w:rsidRPr="00D107A7" w:rsidRDefault="009D2CBD" w:rsidP="00D107A7">
      <w:pPr>
        <w:tabs>
          <w:tab w:val="left" w:pos="7797"/>
        </w:tabs>
        <w:ind w:right="140" w:firstLine="708"/>
        <w:jc w:val="both"/>
      </w:pPr>
      <w:r w:rsidRPr="00D107A7">
        <w:t>Часть 3 статьи 159 УК РФ и часть 3 статьи 160 УК РФ предусматривают, что за мошенн</w:t>
      </w:r>
      <w:r w:rsidRPr="00D107A7">
        <w:t>и</w:t>
      </w:r>
      <w:r w:rsidRPr="00D107A7">
        <w:t>чество и присвоение, совершенные лицом с использованием своего служебного положения, а равно в крупном размере, предусмотрена уголовная ответственность вплоть до лишения свободы на срок до шести лет.</w:t>
      </w:r>
    </w:p>
    <w:p w:rsidR="009D2CBD" w:rsidRPr="00D107A7" w:rsidRDefault="009D2CBD" w:rsidP="00D107A7">
      <w:pPr>
        <w:ind w:right="140" w:firstLine="708"/>
        <w:jc w:val="both"/>
      </w:pPr>
      <w:r w:rsidRPr="00D107A7">
        <w:t xml:space="preserve">В период времени с 29.05.2019 по 31.07.2020 года жительница </w:t>
      </w:r>
      <w:proofErr w:type="spellStart"/>
      <w:r w:rsidRPr="00D107A7">
        <w:t>Чановского</w:t>
      </w:r>
      <w:proofErr w:type="spellEnd"/>
      <w:r w:rsidRPr="00D107A7">
        <w:t xml:space="preserve"> района похит</w:t>
      </w:r>
      <w:r w:rsidRPr="00D107A7">
        <w:t>и</w:t>
      </w:r>
      <w:r w:rsidRPr="00D107A7">
        <w:t>ла путем обмана с использованием своего служебного положения денежные средства граждан в размере 94 114 рублей, а также присвоила с использованием своего служебного положения д</w:t>
      </w:r>
      <w:r w:rsidRPr="00D107A7">
        <w:t>е</w:t>
      </w:r>
      <w:r w:rsidRPr="00D107A7">
        <w:t>нежные средства организации в крупном размере – 256 929 рублей.</w:t>
      </w:r>
    </w:p>
    <w:p w:rsidR="009D2CBD" w:rsidRPr="00D107A7" w:rsidRDefault="009D2CBD" w:rsidP="00D107A7">
      <w:pPr>
        <w:ind w:right="140" w:firstLine="708"/>
        <w:jc w:val="both"/>
      </w:pPr>
      <w:proofErr w:type="gramStart"/>
      <w:r w:rsidRPr="00D107A7">
        <w:t xml:space="preserve">21.06.2022 года Венгеровским районным судом Новосибирской области жительница </w:t>
      </w:r>
      <w:proofErr w:type="spellStart"/>
      <w:r w:rsidRPr="00D107A7">
        <w:t>Ч</w:t>
      </w:r>
      <w:r w:rsidRPr="00D107A7">
        <w:t>а</w:t>
      </w:r>
      <w:r w:rsidRPr="00D107A7">
        <w:t>новского</w:t>
      </w:r>
      <w:proofErr w:type="spellEnd"/>
      <w:r w:rsidRPr="00D107A7">
        <w:t xml:space="preserve"> района приговорена к наказанию в виде лишения свободы сроком на два года шесть месяцев условно с испытательным сроком два года шесть месяцев с возложением в период исп</w:t>
      </w:r>
      <w:r w:rsidRPr="00D107A7">
        <w:t>ы</w:t>
      </w:r>
      <w:r w:rsidRPr="00D107A7">
        <w:t>тательного срока следующих обязанностей: не менять постоянного места жительства без ув</w:t>
      </w:r>
      <w:r w:rsidRPr="00D107A7">
        <w:t>е</w:t>
      </w:r>
      <w:r w:rsidRPr="00D107A7">
        <w:t>домления специализированного государственного органа, осуществляющего контроль за повед</w:t>
      </w:r>
      <w:r w:rsidRPr="00D107A7">
        <w:t>е</w:t>
      </w:r>
      <w:r w:rsidRPr="00D107A7">
        <w:t>нием условно осужденного, один раз в месяц являться</w:t>
      </w:r>
      <w:proofErr w:type="gramEnd"/>
      <w:r w:rsidRPr="00D107A7">
        <w:t xml:space="preserve"> на регистрацию в уголовно-исполнительную инспекцию по месту жительства, в дни определенные указанным органом.</w:t>
      </w:r>
    </w:p>
    <w:p w:rsidR="009D2CBD" w:rsidRPr="00D107A7" w:rsidRDefault="009D2CBD" w:rsidP="00D107A7">
      <w:pPr>
        <w:jc w:val="both"/>
      </w:pPr>
    </w:p>
    <w:p w:rsidR="009D2CBD" w:rsidRPr="00D107A7" w:rsidRDefault="009D2CBD" w:rsidP="00D107A7">
      <w:pPr>
        <w:tabs>
          <w:tab w:val="left" w:pos="7797"/>
        </w:tabs>
        <w:ind w:right="140" w:firstLine="708"/>
        <w:jc w:val="both"/>
      </w:pPr>
      <w:r w:rsidRPr="00CF6EB7">
        <w:rPr>
          <w:b/>
        </w:rPr>
        <w:t>Статьей 264 УК РФ</w:t>
      </w:r>
      <w:r w:rsidRPr="00D107A7">
        <w:t xml:space="preserve"> предусмотрена ответственность за 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или смерть человека, а также совершение такого деяния в состоянии опьянения.</w:t>
      </w:r>
    </w:p>
    <w:p w:rsidR="009D2CBD" w:rsidRPr="00D107A7" w:rsidRDefault="009D2CBD" w:rsidP="00D107A7">
      <w:pPr>
        <w:tabs>
          <w:tab w:val="left" w:pos="7797"/>
        </w:tabs>
        <w:ind w:right="140" w:firstLine="708"/>
        <w:jc w:val="both"/>
      </w:pPr>
      <w:proofErr w:type="gramStart"/>
      <w:r w:rsidRPr="00D107A7">
        <w:t>Пункт «а» части 2 статьи 264 УК РФ предусматривает, что нарушение лицом, управля</w:t>
      </w:r>
      <w:r w:rsidRPr="00D107A7">
        <w:t>ю</w:t>
      </w:r>
      <w:r w:rsidRPr="00D107A7">
        <w:t>щим автомобилем, трамваем либо другим механическим транспортным средством, правил д</w:t>
      </w:r>
      <w:r w:rsidRPr="00D107A7">
        <w:t>о</w:t>
      </w:r>
      <w:r w:rsidRPr="00D107A7">
        <w:t>рожного движения или эксплуатации транспортных средств, повлекшее по неосторожности пр</w:t>
      </w:r>
      <w:r w:rsidRPr="00D107A7">
        <w:t>и</w:t>
      </w:r>
      <w:r w:rsidRPr="00D107A7">
        <w:t>чинение тяжкого вреда здоровью человека, если оно совершено лицом, находящимся в состоянии опьянения, влечет за собой уголовное наказание вплоть до лишения свободы на срок от трех до семи лет с</w:t>
      </w:r>
      <w:proofErr w:type="gramEnd"/>
      <w:r w:rsidRPr="00D107A7">
        <w:t xml:space="preserve"> лишением права занимать определенные должности или заниматься определенной д</w:t>
      </w:r>
      <w:r w:rsidRPr="00D107A7">
        <w:t>е</w:t>
      </w:r>
      <w:r w:rsidRPr="00D107A7">
        <w:t xml:space="preserve">ятельностью на срок до трех лет. </w:t>
      </w:r>
    </w:p>
    <w:p w:rsidR="009D2CBD" w:rsidRPr="00D107A7" w:rsidRDefault="009D2CBD" w:rsidP="00D107A7">
      <w:pPr>
        <w:ind w:right="140" w:firstLine="708"/>
        <w:jc w:val="both"/>
      </w:pPr>
      <w:r w:rsidRPr="00D107A7">
        <w:t>28.08.2021 года житель Венгеровского района в нарушение действующих правил доро</w:t>
      </w:r>
      <w:r w:rsidRPr="00D107A7">
        <w:t>ж</w:t>
      </w:r>
      <w:r w:rsidRPr="00D107A7">
        <w:t>ного движения, находясь в состоянии опьянения, не соблюдал скоростной режим, установленный в населенном пункте Венгеровского района Новосибирской области, столкнулся с малолетним 24.10.2007 г.р., двигавшимся на велосипеде, чем причинил ему тяжкий вред здоровью.</w:t>
      </w:r>
    </w:p>
    <w:p w:rsidR="009D2CBD" w:rsidRPr="00D107A7" w:rsidRDefault="009D2CBD" w:rsidP="00D107A7">
      <w:pPr>
        <w:ind w:right="140" w:firstLine="708"/>
        <w:jc w:val="both"/>
      </w:pPr>
      <w:r w:rsidRPr="00D107A7">
        <w:t>22.06.2022 года Венгеровским районным судом Новосибирской области житель Венгеро</w:t>
      </w:r>
      <w:r w:rsidRPr="00D107A7">
        <w:t>в</w:t>
      </w:r>
      <w:r w:rsidRPr="00D107A7">
        <w:t xml:space="preserve">ского района приговорен </w:t>
      </w:r>
      <w:proofErr w:type="gramStart"/>
      <w:r w:rsidRPr="00D107A7">
        <w:t>к основному наказанию в виде лишения свободы сроком на три года с отбыванием наказания в колонии</w:t>
      </w:r>
      <w:proofErr w:type="gramEnd"/>
      <w:r w:rsidRPr="00D107A7">
        <w:t xml:space="preserve"> – поселения и к дополнительному наказанию в виде лишения права заниматься деятельностью, связанной с управлением транспортными средствами на срок два года шесть месяцев.</w:t>
      </w:r>
    </w:p>
    <w:p w:rsidR="009D2CBD" w:rsidRPr="00D107A7" w:rsidRDefault="009D2CBD" w:rsidP="00D107A7">
      <w:pPr>
        <w:jc w:val="both"/>
      </w:pPr>
    </w:p>
    <w:p w:rsidR="009D2CBD" w:rsidRPr="00D107A7" w:rsidRDefault="009D2CBD" w:rsidP="00D107A7">
      <w:pPr>
        <w:tabs>
          <w:tab w:val="left" w:pos="7797"/>
        </w:tabs>
        <w:ind w:right="140" w:firstLine="708"/>
        <w:jc w:val="both"/>
      </w:pPr>
      <w:r w:rsidRPr="00CF6EB7">
        <w:rPr>
          <w:b/>
        </w:rPr>
        <w:t>Статьей 327 УК РФ</w:t>
      </w:r>
      <w:r w:rsidRPr="00D107A7">
        <w:t xml:space="preserve"> предусмотрена ответственность за подделку, изготовление или об</w:t>
      </w:r>
      <w:r w:rsidRPr="00D107A7">
        <w:t>о</w:t>
      </w:r>
      <w:r w:rsidRPr="00D107A7">
        <w:t>рот поддельных документов, государственных наград, штампов, печатей или бланков.</w:t>
      </w:r>
    </w:p>
    <w:p w:rsidR="009D2CBD" w:rsidRPr="00D107A7" w:rsidRDefault="009D2CBD" w:rsidP="00D107A7">
      <w:pPr>
        <w:tabs>
          <w:tab w:val="left" w:pos="7797"/>
        </w:tabs>
        <w:ind w:right="140" w:firstLine="708"/>
        <w:jc w:val="both"/>
      </w:pPr>
      <w:proofErr w:type="gramStart"/>
      <w:r w:rsidRPr="00D107A7">
        <w:t>Часть 3 статьи 327 УК РФ предусматривает, что приобретение, хранение, перевозка в ц</w:t>
      </w:r>
      <w:r w:rsidRPr="00D107A7">
        <w:t>е</w:t>
      </w:r>
      <w:r w:rsidRPr="00D107A7">
        <w:t>лях использования или сбыта либо использование заведомо поддельных паспорта гражданина, удостоверения или иного официального документа, предоставляющего права или освобожда</w:t>
      </w:r>
      <w:r w:rsidRPr="00D107A7">
        <w:t>ю</w:t>
      </w:r>
      <w:r w:rsidRPr="00D107A7">
        <w:t xml:space="preserve">щего от обязанностей, штампов, печатей или бланков, влечет за собой уголовное наказание вплоть до лишения свободы на срок до одного года. </w:t>
      </w:r>
      <w:proofErr w:type="gramEnd"/>
    </w:p>
    <w:p w:rsidR="009D2CBD" w:rsidRPr="00D107A7" w:rsidRDefault="009D2CBD" w:rsidP="00D107A7">
      <w:pPr>
        <w:ind w:right="140" w:firstLine="708"/>
        <w:jc w:val="both"/>
      </w:pPr>
      <w:r w:rsidRPr="00D107A7">
        <w:lastRenderedPageBreak/>
        <w:t>В период времени с 01.12.2020 по 22.01.2022 года житель Венгеровского района приобрел, хранил, перевозил в целях использования и использовал поддельное водительское удостовер</w:t>
      </w:r>
      <w:r w:rsidRPr="00D107A7">
        <w:t>е</w:t>
      </w:r>
      <w:r w:rsidRPr="00D107A7">
        <w:t>ние, предоставляющее право управление транспортным средством.</w:t>
      </w:r>
    </w:p>
    <w:p w:rsidR="009D2CBD" w:rsidRPr="00D107A7" w:rsidRDefault="009D2CBD" w:rsidP="00D107A7">
      <w:pPr>
        <w:ind w:right="140" w:firstLine="708"/>
        <w:jc w:val="both"/>
      </w:pPr>
      <w:r w:rsidRPr="00D107A7">
        <w:t>16.06.2022 года Венгеровским районным судом Новосибирской области житель Венгеро</w:t>
      </w:r>
      <w:r w:rsidRPr="00D107A7">
        <w:t>в</w:t>
      </w:r>
      <w:r w:rsidRPr="00D107A7">
        <w:t xml:space="preserve">ского района приговорен к наказанию в виде ограничения свободы сроком на шесть месяцев с возложением следующих ограничений: не выезжать за пределы территории г. Новосибирска, не менять место жительства или пребывания без согласия специализированного государственного органа, осуществляющего надзор за </w:t>
      </w:r>
      <w:proofErr w:type="gramStart"/>
      <w:r w:rsidRPr="00D107A7">
        <w:t>отбыванием</w:t>
      </w:r>
      <w:proofErr w:type="gramEnd"/>
      <w:r w:rsidRPr="00D107A7">
        <w:t xml:space="preserve"> осужденным наказания в виде ограничения св</w:t>
      </w:r>
      <w:r w:rsidRPr="00D107A7">
        <w:t>о</w:t>
      </w:r>
      <w:r w:rsidRPr="00D107A7">
        <w:t xml:space="preserve">боды, являться в специализированный государственный орган, осуществляющий надзор за </w:t>
      </w:r>
      <w:proofErr w:type="gramStart"/>
      <w:r w:rsidRPr="00D107A7">
        <w:t>отб</w:t>
      </w:r>
      <w:r w:rsidRPr="00D107A7">
        <w:t>ы</w:t>
      </w:r>
      <w:r w:rsidRPr="00D107A7">
        <w:t>ванием</w:t>
      </w:r>
      <w:proofErr w:type="gramEnd"/>
      <w:r w:rsidRPr="00D107A7">
        <w:t xml:space="preserve"> осужденным наказания в виде ограничения свободы, один раз в месяц для регистрации.</w:t>
      </w:r>
    </w:p>
    <w:p w:rsidR="009D2CBD" w:rsidRPr="00D107A7" w:rsidRDefault="009D2CBD" w:rsidP="00D107A7">
      <w:pPr>
        <w:jc w:val="both"/>
      </w:pPr>
    </w:p>
    <w:p w:rsidR="009D2CBD" w:rsidRPr="00D107A7" w:rsidRDefault="009D2CBD" w:rsidP="00D107A7">
      <w:pPr>
        <w:jc w:val="both"/>
        <w:rPr>
          <w:b/>
        </w:rPr>
      </w:pPr>
      <w:r w:rsidRPr="00D107A7">
        <w:rPr>
          <w:b/>
        </w:rPr>
        <w:t>В Трудовой кодекс РФ внесены изменения, регулирующие</w:t>
      </w:r>
    </w:p>
    <w:p w:rsidR="009D2CBD" w:rsidRPr="00D107A7" w:rsidRDefault="009D2CBD" w:rsidP="00D107A7">
      <w:pPr>
        <w:jc w:val="both"/>
        <w:rPr>
          <w:b/>
        </w:rPr>
      </w:pPr>
      <w:r w:rsidRPr="00D107A7">
        <w:rPr>
          <w:b/>
        </w:rPr>
        <w:t xml:space="preserve"> электронный документооборот</w:t>
      </w:r>
    </w:p>
    <w:p w:rsidR="009D2CBD" w:rsidRPr="00D107A7" w:rsidRDefault="009D2CBD" w:rsidP="00D107A7">
      <w:pPr>
        <w:jc w:val="both"/>
      </w:pPr>
      <w:r w:rsidRPr="00D107A7">
        <w:t xml:space="preserve"> </w:t>
      </w:r>
    </w:p>
    <w:p w:rsidR="009D2CBD" w:rsidRPr="00D107A7" w:rsidRDefault="009D2CBD" w:rsidP="00D107A7">
      <w:pPr>
        <w:ind w:firstLine="708"/>
        <w:jc w:val="both"/>
      </w:pPr>
      <w:r w:rsidRPr="00D107A7">
        <w:t>Федеральным законом от 22.11.2021 № 377-ФЗ Трудовой кодекс Российской Федерации дополнен статьями 22.1 - 22.3, регулирующими вопросы электронного документооборота в сфере труда.</w:t>
      </w:r>
    </w:p>
    <w:p w:rsidR="009D2CBD" w:rsidRPr="00D107A7" w:rsidRDefault="009D2CBD" w:rsidP="00D107A7">
      <w:pPr>
        <w:ind w:firstLine="708"/>
        <w:jc w:val="both"/>
      </w:pPr>
      <w:r w:rsidRPr="00D107A7">
        <w:t>Согласно нововведениям работодатели могут создавать, подписывать, использовать и хр</w:t>
      </w:r>
      <w:r w:rsidRPr="00D107A7">
        <w:t>а</w:t>
      </w:r>
      <w:r w:rsidRPr="00D107A7">
        <w:t>нить кадровые документы в электронном виде без их дублирования на бумаге.</w:t>
      </w:r>
    </w:p>
    <w:p w:rsidR="009D2CBD" w:rsidRPr="00D107A7" w:rsidRDefault="009D2CBD" w:rsidP="00D107A7">
      <w:pPr>
        <w:ind w:firstLine="708"/>
        <w:jc w:val="both"/>
      </w:pPr>
      <w:r w:rsidRPr="00D107A7">
        <w:t>Электронный документооборот можно использовать в отношении практически всех кадр</w:t>
      </w:r>
      <w:r w:rsidRPr="00D107A7">
        <w:t>о</w:t>
      </w:r>
      <w:r w:rsidRPr="00D107A7">
        <w:t>вых документов, для которых предусмотрена обязательная бумажная форма, за исключением:</w:t>
      </w:r>
    </w:p>
    <w:p w:rsidR="009D2CBD" w:rsidRPr="00D107A7" w:rsidRDefault="009D2CBD" w:rsidP="00D107A7">
      <w:pPr>
        <w:jc w:val="both"/>
      </w:pPr>
      <w:r w:rsidRPr="00D107A7">
        <w:t>- трудовых книжек и сведений о трудовой деятельности;</w:t>
      </w:r>
    </w:p>
    <w:p w:rsidR="009D2CBD" w:rsidRPr="00D107A7" w:rsidRDefault="009D2CBD" w:rsidP="00D107A7">
      <w:pPr>
        <w:jc w:val="both"/>
      </w:pPr>
      <w:r w:rsidRPr="00D107A7">
        <w:t>- актов о несчастном случае на производстве;</w:t>
      </w:r>
    </w:p>
    <w:p w:rsidR="009D2CBD" w:rsidRPr="00D107A7" w:rsidRDefault="009D2CBD" w:rsidP="00D107A7">
      <w:pPr>
        <w:jc w:val="both"/>
      </w:pPr>
      <w:r w:rsidRPr="00D107A7">
        <w:t>- приказов (распоряжений) об увольнении;</w:t>
      </w:r>
    </w:p>
    <w:p w:rsidR="009D2CBD" w:rsidRPr="00D107A7" w:rsidRDefault="009D2CBD" w:rsidP="00D107A7">
      <w:pPr>
        <w:jc w:val="both"/>
      </w:pPr>
      <w:r w:rsidRPr="00D107A7">
        <w:t>- документов, подтверждающих прохождение инструктажей по охране труда.</w:t>
      </w:r>
    </w:p>
    <w:p w:rsidR="009D2CBD" w:rsidRPr="00D107A7" w:rsidRDefault="009D2CBD" w:rsidP="00D107A7">
      <w:pPr>
        <w:ind w:firstLine="708"/>
        <w:jc w:val="both"/>
      </w:pPr>
      <w:r w:rsidRPr="00D107A7">
        <w:t>При приеме на работу соискатель может предъявить свои документы в электронном виде.</w:t>
      </w:r>
    </w:p>
    <w:p w:rsidR="009D2CBD" w:rsidRPr="00D107A7" w:rsidRDefault="009D2CBD" w:rsidP="00D107A7">
      <w:pPr>
        <w:ind w:firstLine="708"/>
        <w:jc w:val="both"/>
      </w:pPr>
      <w:r w:rsidRPr="00D107A7">
        <w:t>Решение о переходе на электронный документооборот принимает руководитель с учетом мнения первичной профсоюзной организации, оформив его в локальном нормативном акте, в к</w:t>
      </w:r>
      <w:r w:rsidRPr="00D107A7">
        <w:t>о</w:t>
      </w:r>
      <w:r w:rsidRPr="00D107A7">
        <w:t>тором необходимо определить:</w:t>
      </w:r>
    </w:p>
    <w:p w:rsidR="009D2CBD" w:rsidRPr="00D107A7" w:rsidRDefault="009D2CBD" w:rsidP="00D107A7">
      <w:pPr>
        <w:jc w:val="both"/>
      </w:pPr>
      <w:r w:rsidRPr="00D107A7">
        <w:t>- информационную систему для электронного документооборота (собственную либо платформу "Работа в России");</w:t>
      </w:r>
    </w:p>
    <w:p w:rsidR="009D2CBD" w:rsidRPr="00D107A7" w:rsidRDefault="009D2CBD" w:rsidP="00D107A7">
      <w:pPr>
        <w:jc w:val="both"/>
      </w:pPr>
      <w:r w:rsidRPr="00D107A7">
        <w:t>- документы для ведения в электронном виде;</w:t>
      </w:r>
    </w:p>
    <w:p w:rsidR="009D2CBD" w:rsidRPr="00D107A7" w:rsidRDefault="009D2CBD" w:rsidP="00D107A7">
      <w:pPr>
        <w:jc w:val="both"/>
      </w:pPr>
      <w:r w:rsidRPr="00D107A7">
        <w:t>- работников, в отношении которых с их согласия станут применять новый формат;</w:t>
      </w:r>
    </w:p>
    <w:p w:rsidR="009D2CBD" w:rsidRPr="00D107A7" w:rsidRDefault="009D2CBD" w:rsidP="00D107A7">
      <w:pPr>
        <w:jc w:val="both"/>
      </w:pPr>
      <w:r w:rsidRPr="00D107A7">
        <w:t>- срок уведомления персонала о нововведении.</w:t>
      </w:r>
    </w:p>
    <w:p w:rsidR="009D2CBD" w:rsidRPr="00D107A7" w:rsidRDefault="009D2CBD" w:rsidP="00D107A7">
      <w:pPr>
        <w:ind w:firstLine="708"/>
        <w:jc w:val="both"/>
      </w:pPr>
      <w:r w:rsidRPr="00D107A7">
        <w:t xml:space="preserve">Согласно введенным дополнениям в Трудовой кодекс Российской Федерации применять новые правила можно в отношении сотрудников только с их письменного согласия. </w:t>
      </w:r>
    </w:p>
    <w:p w:rsidR="00A22871" w:rsidRDefault="009D2CBD" w:rsidP="00491036">
      <w:pPr>
        <w:ind w:firstLine="708"/>
        <w:jc w:val="both"/>
      </w:pPr>
      <w:r w:rsidRPr="00D107A7">
        <w:t>С 2022 года не понадобится спрашивать разрешения на использование безбумажного фо</w:t>
      </w:r>
      <w:r w:rsidRPr="00D107A7">
        <w:t>р</w:t>
      </w:r>
      <w:r w:rsidRPr="00D107A7">
        <w:t>мата у тех, кто по состоянию на 31 декабря 2021 года не имеет опыта работы.</w:t>
      </w:r>
    </w:p>
    <w:p w:rsidR="00491036" w:rsidRDefault="00491036" w:rsidP="00491036">
      <w:pPr>
        <w:ind w:firstLine="708"/>
        <w:jc w:val="both"/>
      </w:pPr>
    </w:p>
    <w:p w:rsidR="00491036" w:rsidRDefault="00491036" w:rsidP="00491036">
      <w:pPr>
        <w:ind w:firstLine="708"/>
        <w:jc w:val="both"/>
      </w:pPr>
    </w:p>
    <w:p w:rsidR="00491036" w:rsidRDefault="00491036" w:rsidP="00491036">
      <w:pPr>
        <w:ind w:firstLine="708"/>
        <w:jc w:val="both"/>
      </w:pPr>
    </w:p>
    <w:p w:rsidR="00491036" w:rsidRDefault="00491036" w:rsidP="00491036">
      <w:pPr>
        <w:ind w:firstLine="708"/>
        <w:jc w:val="both"/>
      </w:pPr>
    </w:p>
    <w:p w:rsidR="00491036" w:rsidRDefault="00491036" w:rsidP="00491036">
      <w:pPr>
        <w:ind w:firstLine="708"/>
        <w:jc w:val="both"/>
      </w:pPr>
    </w:p>
    <w:p w:rsidR="00491036" w:rsidRPr="00491036" w:rsidRDefault="00491036" w:rsidP="00491036">
      <w:pPr>
        <w:ind w:firstLine="708"/>
        <w:jc w:val="both"/>
      </w:pPr>
    </w:p>
    <w:p w:rsidR="00A22871" w:rsidRPr="00D107A7" w:rsidRDefault="00A22871" w:rsidP="00D107A7">
      <w:pPr>
        <w:tabs>
          <w:tab w:val="left" w:pos="7485"/>
        </w:tabs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D107A7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7A7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D107A7" w:rsidRDefault="001E1839" w:rsidP="00D107A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7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D107A7" w:rsidRDefault="001E1839" w:rsidP="00D107A7">
      <w:pPr>
        <w:jc w:val="both"/>
      </w:pPr>
    </w:p>
    <w:sectPr w:rsidR="001E1839" w:rsidRPr="00D107A7" w:rsidSect="00D107A7">
      <w:footerReference w:type="default" r:id="rId11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BA" w:rsidRDefault="008E44BA" w:rsidP="00D22E99">
      <w:r>
        <w:separator/>
      </w:r>
    </w:p>
  </w:endnote>
  <w:endnote w:type="continuationSeparator" w:id="0">
    <w:p w:rsidR="008E44BA" w:rsidRDefault="008E44BA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A7" w:rsidRDefault="00D107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BA" w:rsidRDefault="008E44BA" w:rsidP="00D22E99">
      <w:r>
        <w:separator/>
      </w:r>
    </w:p>
  </w:footnote>
  <w:footnote w:type="continuationSeparator" w:id="0">
    <w:p w:rsidR="008E44BA" w:rsidRDefault="008E44BA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2"/>
    <w:multiLevelType w:val="hybridMultilevel"/>
    <w:tmpl w:val="98A45312"/>
    <w:lvl w:ilvl="0" w:tplc="6A081412">
      <w:start w:val="1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3"/>
    <w:multiLevelType w:val="hybridMultilevel"/>
    <w:tmpl w:val="189C6E3A"/>
    <w:lvl w:ilvl="0" w:tplc="0E345C3E">
      <w:start w:val="10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7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9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0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563657"/>
    <w:multiLevelType w:val="hybridMultilevel"/>
    <w:tmpl w:val="4982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6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9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6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0"/>
  </w:num>
  <w:num w:numId="11">
    <w:abstractNumId w:val="20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</w:num>
  <w:num w:numId="21">
    <w:abstractNumId w:val="24"/>
  </w:num>
  <w:num w:numId="22">
    <w:abstractNumId w:val="25"/>
  </w:num>
  <w:num w:numId="23">
    <w:abstractNumId w:val="23"/>
  </w:num>
  <w:num w:numId="24">
    <w:abstractNumId w:val="18"/>
  </w:num>
  <w:num w:numId="25">
    <w:abstractNumId w:val="17"/>
  </w:num>
  <w:num w:numId="26">
    <w:abstractNumId w:val="38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1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71E7"/>
    <w:rsid w:val="000D445A"/>
    <w:rsid w:val="000D77B7"/>
    <w:rsid w:val="000F041E"/>
    <w:rsid w:val="000F3EE6"/>
    <w:rsid w:val="00125245"/>
    <w:rsid w:val="001374D7"/>
    <w:rsid w:val="00164417"/>
    <w:rsid w:val="00165301"/>
    <w:rsid w:val="001707A3"/>
    <w:rsid w:val="001756AB"/>
    <w:rsid w:val="00176271"/>
    <w:rsid w:val="001A497A"/>
    <w:rsid w:val="001D4FF7"/>
    <w:rsid w:val="001E1839"/>
    <w:rsid w:val="001E528C"/>
    <w:rsid w:val="001F1237"/>
    <w:rsid w:val="001F5243"/>
    <w:rsid w:val="00200BE3"/>
    <w:rsid w:val="00206F72"/>
    <w:rsid w:val="00210A85"/>
    <w:rsid w:val="00226CFE"/>
    <w:rsid w:val="002A0985"/>
    <w:rsid w:val="002A1586"/>
    <w:rsid w:val="002A659F"/>
    <w:rsid w:val="002A774A"/>
    <w:rsid w:val="002D1687"/>
    <w:rsid w:val="002D2862"/>
    <w:rsid w:val="002F0641"/>
    <w:rsid w:val="00331C91"/>
    <w:rsid w:val="00365E04"/>
    <w:rsid w:val="003678B4"/>
    <w:rsid w:val="003813F4"/>
    <w:rsid w:val="0038412F"/>
    <w:rsid w:val="003D30EC"/>
    <w:rsid w:val="003E5A54"/>
    <w:rsid w:val="004053BA"/>
    <w:rsid w:val="0043347E"/>
    <w:rsid w:val="00467749"/>
    <w:rsid w:val="0048068F"/>
    <w:rsid w:val="00484185"/>
    <w:rsid w:val="00491036"/>
    <w:rsid w:val="004937DF"/>
    <w:rsid w:val="004A4C5B"/>
    <w:rsid w:val="004B1334"/>
    <w:rsid w:val="004C161C"/>
    <w:rsid w:val="004F08D8"/>
    <w:rsid w:val="00502972"/>
    <w:rsid w:val="00511ABF"/>
    <w:rsid w:val="00523927"/>
    <w:rsid w:val="00525E07"/>
    <w:rsid w:val="00554228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364CA"/>
    <w:rsid w:val="00655ACF"/>
    <w:rsid w:val="00676895"/>
    <w:rsid w:val="00683158"/>
    <w:rsid w:val="00685AB2"/>
    <w:rsid w:val="006B6631"/>
    <w:rsid w:val="006C2B9C"/>
    <w:rsid w:val="006C3F3D"/>
    <w:rsid w:val="006C6580"/>
    <w:rsid w:val="006C7D66"/>
    <w:rsid w:val="006D0FD6"/>
    <w:rsid w:val="006E6A29"/>
    <w:rsid w:val="006F16E6"/>
    <w:rsid w:val="006F1A85"/>
    <w:rsid w:val="00715863"/>
    <w:rsid w:val="00716B51"/>
    <w:rsid w:val="0071752A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E44BA"/>
    <w:rsid w:val="008F2166"/>
    <w:rsid w:val="00905A58"/>
    <w:rsid w:val="0090795E"/>
    <w:rsid w:val="00952477"/>
    <w:rsid w:val="0097112F"/>
    <w:rsid w:val="009A36FF"/>
    <w:rsid w:val="009D2CBD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40D83"/>
    <w:rsid w:val="00C839B4"/>
    <w:rsid w:val="00CB1E38"/>
    <w:rsid w:val="00CD021A"/>
    <w:rsid w:val="00CF0606"/>
    <w:rsid w:val="00CF6EB7"/>
    <w:rsid w:val="00D04110"/>
    <w:rsid w:val="00D107A7"/>
    <w:rsid w:val="00D15F80"/>
    <w:rsid w:val="00D16C87"/>
    <w:rsid w:val="00D22E99"/>
    <w:rsid w:val="00D374D4"/>
    <w:rsid w:val="00D41ADC"/>
    <w:rsid w:val="00D47167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link w:val="a9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2E99"/>
  </w:style>
  <w:style w:type="paragraph" w:styleId="ac">
    <w:name w:val="footer"/>
    <w:basedOn w:val="a"/>
    <w:link w:val="ad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E99"/>
  </w:style>
  <w:style w:type="paragraph" w:styleId="ae">
    <w:name w:val="Balloon Text"/>
    <w:basedOn w:val="a"/>
    <w:link w:val="af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uiPriority w:val="99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C66A6"/>
    <w:pPr>
      <w:jc w:val="center"/>
    </w:pPr>
    <w:rPr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2">
    <w:name w:val="Table Grid"/>
    <w:basedOn w:val="a1"/>
    <w:rsid w:val="00F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99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5">
    <w:name w:val="Body Text"/>
    <w:basedOn w:val="a"/>
    <w:link w:val="af6"/>
    <w:rsid w:val="008815EB"/>
    <w:rPr>
      <w:b/>
      <w:bCs/>
      <w:i/>
      <w:iCs/>
      <w:sz w:val="28"/>
    </w:rPr>
  </w:style>
  <w:style w:type="character" w:customStyle="1" w:styleId="af6">
    <w:name w:val="Основной текст Знак"/>
    <w:basedOn w:val="a0"/>
    <w:link w:val="af5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Style7">
    <w:name w:val="Style7"/>
    <w:basedOn w:val="a"/>
    <w:uiPriority w:val="99"/>
    <w:rsid w:val="0050297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50297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502972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50297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02972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502972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502972"/>
    <w:rPr>
      <w:rFonts w:ascii="Calibri" w:eastAsia="Times New Roman" w:hAnsi="Calibri" w:cs="Times New Roman"/>
      <w:lang w:eastAsia="ru-RU"/>
    </w:rPr>
  </w:style>
  <w:style w:type="character" w:customStyle="1" w:styleId="ConsPlusNormal10">
    <w:name w:val="ConsPlusNormal1"/>
    <w:uiPriority w:val="99"/>
    <w:locked/>
    <w:rsid w:val="00502972"/>
    <w:rPr>
      <w:rFonts w:ascii="Times New Roman" w:eastAsia="Times New Roman" w:hAnsi="Times New Roman"/>
      <w:sz w:val="24"/>
      <w:szCs w:val="22"/>
    </w:rPr>
  </w:style>
  <w:style w:type="paragraph" w:customStyle="1" w:styleId="18">
    <w:name w:val="Знак сноски1"/>
    <w:basedOn w:val="a"/>
    <w:link w:val="af7"/>
    <w:uiPriority w:val="99"/>
    <w:rsid w:val="00502972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f7">
    <w:name w:val="footnote reference"/>
    <w:link w:val="18"/>
    <w:uiPriority w:val="99"/>
    <w:rsid w:val="00502972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customStyle="1" w:styleId="af4">
    <w:name w:val="Абзац списка Знак"/>
    <w:link w:val="af3"/>
    <w:uiPriority w:val="99"/>
    <w:locked/>
    <w:rsid w:val="00502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502972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502972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Title1">
    <w:name w:val="ConsPlusTitle1"/>
    <w:link w:val="ConsPlusTitle"/>
    <w:locked/>
    <w:rsid w:val="00502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502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5029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65E3-CA2D-446A-AB90-7182A77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83</Pages>
  <Words>33339</Words>
  <Characters>190034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</cp:revision>
  <cp:lastPrinted>2020-10-12T02:30:00Z</cp:lastPrinted>
  <dcterms:created xsi:type="dcterms:W3CDTF">2014-07-31T04:18:00Z</dcterms:created>
  <dcterms:modified xsi:type="dcterms:W3CDTF">2023-02-15T12:47:00Z</dcterms:modified>
</cp:coreProperties>
</file>