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8F" w:rsidRDefault="0019798F" w:rsidP="0019798F">
      <w:pPr>
        <w:tabs>
          <w:tab w:val="left" w:pos="25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ВОРБЬЕВСКОГО СЕЛЬСОВЕТА ВЕНГЕРОВСКОГО РАЙОНА НОВОСИБИРСКОЙ ОБЛАСТИ</w:t>
      </w:r>
    </w:p>
    <w:p w:rsidR="0019798F" w:rsidRDefault="0019798F" w:rsidP="0019798F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98F" w:rsidRDefault="0019798F" w:rsidP="0019798F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98F" w:rsidRDefault="00EF30E7" w:rsidP="0019798F">
      <w:pPr>
        <w:tabs>
          <w:tab w:val="left" w:pos="8205"/>
        </w:tabs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D2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7D3E31">
        <w:rPr>
          <w:rFonts w:ascii="Times New Roman" w:hAnsi="Times New Roman" w:cs="Times New Roman"/>
          <w:sz w:val="28"/>
          <w:szCs w:val="28"/>
        </w:rPr>
        <w:t>.</w:t>
      </w:r>
      <w:r w:rsidR="0019798F">
        <w:rPr>
          <w:rFonts w:ascii="Times New Roman" w:hAnsi="Times New Roman" w:cs="Times New Roman"/>
          <w:sz w:val="28"/>
          <w:szCs w:val="28"/>
        </w:rPr>
        <w:t xml:space="preserve"> 2013                  </w:t>
      </w:r>
      <w:r w:rsidR="0019798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D2B6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9798F" w:rsidRDefault="0019798F" w:rsidP="0019798F">
      <w:pPr>
        <w:tabs>
          <w:tab w:val="left" w:pos="37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с.Воробьево</w:t>
      </w:r>
    </w:p>
    <w:p w:rsidR="0019798F" w:rsidRDefault="0019798F" w:rsidP="00ED2B68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D2B68">
        <w:rPr>
          <w:rFonts w:ascii="Times New Roman" w:hAnsi="Times New Roman" w:cs="Times New Roman"/>
          <w:sz w:val="28"/>
          <w:szCs w:val="28"/>
        </w:rPr>
        <w:t>выделении дотации, субсидии</w:t>
      </w:r>
    </w:p>
    <w:p w:rsidR="007D3E31" w:rsidRPr="00CF3507" w:rsidRDefault="00ED2B68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 целях сохранения и развития ООО «Вектор-К», руководствуясь Положением «О бюджетном устройстве и бюджетном процессе в Воробьевском сельсовете» решение № 16 от 03.07.2013г сессии Совета депутатов, и в соответствии с соглашением № 1  об условиях предоставления и расходования в 2013 году субсидии, соглашение № 6 об условиях предост</w:t>
      </w:r>
      <w:r w:rsidR="007A6F10">
        <w:rPr>
          <w:rFonts w:ascii="Times New Roman" w:hAnsi="Times New Roman" w:cs="Times New Roman"/>
          <w:sz w:val="28"/>
          <w:szCs w:val="28"/>
        </w:rPr>
        <w:t>авления и расходования субсидии и н</w:t>
      </w:r>
      <w:r w:rsidRPr="00CF3507">
        <w:rPr>
          <w:rFonts w:ascii="Times New Roman" w:hAnsi="Times New Roman" w:cs="Times New Roman"/>
          <w:sz w:val="28"/>
          <w:szCs w:val="28"/>
        </w:rPr>
        <w:t xml:space="preserve">а </w:t>
      </w:r>
      <w:r w:rsidR="00CF3507" w:rsidRPr="00CF3507">
        <w:rPr>
          <w:rFonts w:ascii="Times New Roman" w:hAnsi="Times New Roman" w:cs="Times New Roman"/>
          <w:sz w:val="28"/>
          <w:szCs w:val="28"/>
        </w:rPr>
        <w:t>основании заявления ООО «ВЕКТОР-К» о выделении субсидии</w:t>
      </w:r>
    </w:p>
    <w:p w:rsidR="00CF3507" w:rsidRPr="00CF3507" w:rsidRDefault="00EF30E7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3507" w:rsidRPr="00CF3507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E31" w:rsidRPr="00CF3507" w:rsidRDefault="00CF3507" w:rsidP="00CF3507">
      <w:pPr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Выделить денежные средства в виде субсидии ООО «ВЕКТОР-К» в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507">
        <w:rPr>
          <w:rFonts w:ascii="Times New Roman" w:hAnsi="Times New Roman" w:cs="Times New Roman"/>
          <w:sz w:val="28"/>
          <w:szCs w:val="28"/>
        </w:rPr>
        <w:t xml:space="preserve"> </w:t>
      </w:r>
      <w:r w:rsidR="00EF30E7">
        <w:rPr>
          <w:rFonts w:ascii="Times New Roman" w:hAnsi="Times New Roman" w:cs="Times New Roman"/>
          <w:sz w:val="28"/>
          <w:szCs w:val="28"/>
        </w:rPr>
        <w:t>300000</w:t>
      </w:r>
      <w:r w:rsidRPr="00CF3507">
        <w:rPr>
          <w:rFonts w:ascii="Times New Roman" w:hAnsi="Times New Roman" w:cs="Times New Roman"/>
          <w:sz w:val="28"/>
          <w:szCs w:val="28"/>
        </w:rPr>
        <w:t xml:space="preserve">,00 (тристо </w:t>
      </w:r>
      <w:r w:rsidR="00EF30E7">
        <w:rPr>
          <w:rFonts w:ascii="Times New Roman" w:hAnsi="Times New Roman" w:cs="Times New Roman"/>
          <w:sz w:val="28"/>
          <w:szCs w:val="28"/>
        </w:rPr>
        <w:t>тысяч</w:t>
      </w:r>
      <w:r w:rsidRPr="00CF3507">
        <w:rPr>
          <w:rFonts w:ascii="Times New Roman" w:hAnsi="Times New Roman" w:cs="Times New Roman"/>
          <w:sz w:val="28"/>
          <w:szCs w:val="28"/>
        </w:rPr>
        <w:t>) рублей для подготовки к отопительному сезону.</w:t>
      </w:r>
    </w:p>
    <w:p w:rsidR="00CF3507" w:rsidRPr="00CF3507" w:rsidRDefault="00CF3507" w:rsidP="007D3E31">
      <w:pPr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Расходы произвести:</w:t>
      </w:r>
    </w:p>
    <w:tbl>
      <w:tblPr>
        <w:tblStyle w:val="a3"/>
        <w:tblW w:w="0" w:type="auto"/>
        <w:tblLook w:val="04A0"/>
      </w:tblPr>
      <w:tblGrid>
        <w:gridCol w:w="1087"/>
        <w:gridCol w:w="983"/>
        <w:gridCol w:w="1196"/>
        <w:gridCol w:w="1400"/>
        <w:gridCol w:w="3329"/>
        <w:gridCol w:w="1576"/>
      </w:tblGrid>
      <w:tr w:rsidR="00CF3507" w:rsidRPr="00CF3507" w:rsidTr="00CF3507">
        <w:tc>
          <w:tcPr>
            <w:tcW w:w="4644" w:type="dxa"/>
            <w:gridSpan w:val="4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Бюджетопулачетели</w:t>
            </w:r>
          </w:p>
        </w:tc>
        <w:tc>
          <w:tcPr>
            <w:tcW w:w="1583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F3507" w:rsidRPr="00CF3507" w:rsidTr="00CF3507">
        <w:tc>
          <w:tcPr>
            <w:tcW w:w="1101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ЦСТ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507" w:rsidRPr="00CF3507" w:rsidTr="00CF3507">
        <w:tc>
          <w:tcPr>
            <w:tcW w:w="1101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344" w:type="dxa"/>
          </w:tcPr>
          <w:p w:rsidR="00CF3507" w:rsidRPr="00CF3507" w:rsidRDefault="00CF350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507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83" w:type="dxa"/>
          </w:tcPr>
          <w:p w:rsidR="00CF3507" w:rsidRPr="00CF3507" w:rsidRDefault="00EF30E7" w:rsidP="007D3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  <w:r w:rsidR="007A6F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F3507" w:rsidRDefault="00CF3507" w:rsidP="007D3E31"/>
    <w:p w:rsidR="00CF3507" w:rsidRDefault="00CF3507" w:rsidP="007D3E31"/>
    <w:p w:rsidR="00CF3507" w:rsidRDefault="00CF3507" w:rsidP="007D3E31"/>
    <w:p w:rsidR="00144101" w:rsidRPr="007D3E31" w:rsidRDefault="007D3E31" w:rsidP="007D3E31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7D3E31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В.Я.Рассказов</w:t>
      </w:r>
    </w:p>
    <w:sectPr w:rsidR="00144101" w:rsidRPr="007D3E31" w:rsidSect="0014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98F"/>
    <w:rsid w:val="00144101"/>
    <w:rsid w:val="0019798F"/>
    <w:rsid w:val="001F2548"/>
    <w:rsid w:val="00266CE8"/>
    <w:rsid w:val="00366EBD"/>
    <w:rsid w:val="0037077C"/>
    <w:rsid w:val="00465889"/>
    <w:rsid w:val="004735EB"/>
    <w:rsid w:val="004D5119"/>
    <w:rsid w:val="004E3C56"/>
    <w:rsid w:val="00543DFD"/>
    <w:rsid w:val="006B05A2"/>
    <w:rsid w:val="0078123D"/>
    <w:rsid w:val="007A1214"/>
    <w:rsid w:val="007A6F10"/>
    <w:rsid w:val="007D0B87"/>
    <w:rsid w:val="007D3E31"/>
    <w:rsid w:val="00825E93"/>
    <w:rsid w:val="008E2FA4"/>
    <w:rsid w:val="00966E1D"/>
    <w:rsid w:val="00984056"/>
    <w:rsid w:val="009C09C2"/>
    <w:rsid w:val="00A43A29"/>
    <w:rsid w:val="00A94C63"/>
    <w:rsid w:val="00AB0B81"/>
    <w:rsid w:val="00B56415"/>
    <w:rsid w:val="00B76EA9"/>
    <w:rsid w:val="00B955B3"/>
    <w:rsid w:val="00BE357D"/>
    <w:rsid w:val="00C03F6A"/>
    <w:rsid w:val="00CA7D03"/>
    <w:rsid w:val="00CB6FAF"/>
    <w:rsid w:val="00CF3507"/>
    <w:rsid w:val="00D37D1B"/>
    <w:rsid w:val="00D701C9"/>
    <w:rsid w:val="00DA3FEE"/>
    <w:rsid w:val="00ED2B68"/>
    <w:rsid w:val="00EF30E7"/>
    <w:rsid w:val="00F2225C"/>
    <w:rsid w:val="00F266CF"/>
    <w:rsid w:val="00FA54DB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2013-11-08T05:47:00Z</cp:lastPrinted>
  <dcterms:created xsi:type="dcterms:W3CDTF">2013-01-10T02:56:00Z</dcterms:created>
  <dcterms:modified xsi:type="dcterms:W3CDTF">2014-02-14T02:48:00Z</dcterms:modified>
</cp:coreProperties>
</file>