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C9" w:rsidRDefault="004358C9" w:rsidP="00931A15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ВОРОБЬЕВСКОГО СЕЛЬСОВЕТА </w:t>
      </w:r>
    </w:p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F604F" w:rsidRPr="00857A6C" w:rsidRDefault="00FF604F" w:rsidP="00FF604F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ab/>
      </w:r>
    </w:p>
    <w:p w:rsidR="00FF604F" w:rsidRPr="00857A6C" w:rsidRDefault="00FF604F" w:rsidP="00FF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FF604F" w:rsidRPr="00857A6C" w:rsidRDefault="00FF604F" w:rsidP="00FF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F604F" w:rsidRDefault="00FF604F" w:rsidP="00FF6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4F" w:rsidRDefault="004358C9" w:rsidP="00FF6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FF604F">
        <w:rPr>
          <w:rFonts w:ascii="Times New Roman" w:hAnsi="Times New Roman"/>
          <w:sz w:val="28"/>
          <w:szCs w:val="28"/>
        </w:rPr>
        <w:t>12</w:t>
      </w:r>
      <w:r w:rsidR="00FF60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604F" w:rsidRPr="00857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FF604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04F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FF604F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="00FF604F">
        <w:rPr>
          <w:rFonts w:ascii="Times New Roman" w:hAnsi="Times New Roman"/>
          <w:bCs/>
          <w:sz w:val="28"/>
          <w:szCs w:val="28"/>
        </w:rPr>
        <w:t>оробьево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F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F604F">
        <w:rPr>
          <w:rFonts w:ascii="Times New Roman" w:hAnsi="Times New Roman"/>
          <w:bCs/>
          <w:sz w:val="28"/>
          <w:szCs w:val="28"/>
        </w:rPr>
        <w:t xml:space="preserve"> </w:t>
      </w:r>
      <w:r w:rsidR="00F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F604F">
        <w:rPr>
          <w:rFonts w:ascii="Times New Roman" w:hAnsi="Times New Roman"/>
          <w:bCs/>
          <w:sz w:val="28"/>
          <w:szCs w:val="28"/>
        </w:rPr>
        <w:t xml:space="preserve">    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82</w:t>
      </w:r>
    </w:p>
    <w:p w:rsidR="00FF604F" w:rsidRDefault="00FF604F" w:rsidP="00FF6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604F" w:rsidRPr="00FF604F" w:rsidRDefault="00FF604F" w:rsidP="00FF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2015 год</w:t>
      </w:r>
    </w:p>
    <w:p w:rsidR="00FF604F" w:rsidRPr="00FF604F" w:rsidRDefault="00FF604F" w:rsidP="00FF6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604F" w:rsidRDefault="00FF604F" w:rsidP="00FF60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3CB" w:rsidRDefault="00FF604F" w:rsidP="00FF60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04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01.12.2014 № 384 – ФЗ «О Федеральном бюджете на 2015 год и на плановый период 2016 и 2017 годов»,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</w:t>
      </w:r>
      <w:r w:rsidR="00FC6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69E1" w:rsidRPr="00FC69E1">
        <w:rPr>
          <w:rFonts w:ascii="Times New Roman" w:hAnsi="Times New Roman" w:cs="Times New Roman"/>
          <w:color w:val="000000"/>
          <w:sz w:val="28"/>
          <w:szCs w:val="28"/>
        </w:rPr>
        <w:t>подлежащей возмещению специализированной службе по вопросам похоронного дела, а также предельного размера социального пособия на погребение"</w:t>
      </w:r>
      <w:r w:rsidR="00FC69E1">
        <w:rPr>
          <w:rFonts w:ascii="Arial" w:hAnsi="Arial" w:cs="Arial"/>
          <w:color w:val="000000"/>
          <w:sz w:val="27"/>
          <w:szCs w:val="27"/>
        </w:rPr>
        <w:t>,</w:t>
      </w:r>
      <w:proofErr w:type="gramEnd"/>
    </w:p>
    <w:p w:rsidR="00FF604F" w:rsidRPr="00FF604F" w:rsidRDefault="00931A15" w:rsidP="00931A15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FF604F" w:rsidRPr="00FF6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04F" w:rsidRPr="00FF604F" w:rsidRDefault="00FF604F" w:rsidP="00F503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>1. Утвердить  стоимость гарантированного перечня услуг по погребению в сумме  6332,74 рубля: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>- Оформление документов, необходимых для погребения,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бесплатно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и доставка гроба и других предметов, </w:t>
      </w:r>
    </w:p>
    <w:p w:rsidR="00FF604F" w:rsidRPr="00FF604F" w:rsidRDefault="00FF604F" w:rsidP="00FF60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04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для погребения                                               </w:t>
      </w:r>
      <w:r w:rsidR="00335CB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2882,07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Перевозка тела (останков) умершего на кладбище         </w:t>
      </w:r>
      <w:r w:rsidR="00331A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810,43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Погребение                                                                 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2640,24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F604F" w:rsidRPr="00FF604F" w:rsidRDefault="00FF604F" w:rsidP="00F503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FF604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 или иных лиц, взявших на себя обязанности по погребению умершего, в сумме 6596,60 рублей: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Оформление документов, необходимых для погребения,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бесплатно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Облачение тела                                                        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382,63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гроба                                                          </w:t>
      </w:r>
      <w:r w:rsidR="00FC6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>2763,30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Перевозка тела (останков) умершего на кладбище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>810,43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Погребение                                                              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2640,24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F604F" w:rsidRPr="00331A12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4358C9"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331A12" w:rsidRDefault="00331A12" w:rsidP="0033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12">
        <w:rPr>
          <w:rFonts w:ascii="Times New Roman" w:hAnsi="Times New Roman" w:cs="Times New Roman"/>
          <w:sz w:val="28"/>
          <w:szCs w:val="28"/>
        </w:rPr>
        <w:t xml:space="preserve">4. Опубликовать настоящее  постановление в газете «Вестник </w:t>
      </w:r>
      <w:proofErr w:type="spellStart"/>
      <w:r w:rsidRPr="00331A12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331A1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331A12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31A12" w:rsidRDefault="00C9342C" w:rsidP="0033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31A12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8C9" w:rsidRDefault="004358C9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A12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358C9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FC69E1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В.Я.Рассказов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8C9" w:rsidRDefault="004358C9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УТВЕРЖДЕНЫ</w:t>
      </w:r>
    </w:p>
    <w:p w:rsidR="004358C9" w:rsidRDefault="004358C9" w:rsidP="004358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Венгеровского района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Новосибирской области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22.12.2014 №82</w:t>
      </w:r>
      <w:r w:rsidR="00331A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58C9" w:rsidRPr="00003714" w:rsidRDefault="004358C9" w:rsidP="004358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4358C9" w:rsidRPr="00003714" w:rsidRDefault="004358C9" w:rsidP="004358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4358C9" w:rsidRPr="00003714" w:rsidRDefault="004358C9" w:rsidP="004358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732"/>
        <w:gridCol w:w="6006"/>
      </w:tblGrid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4358C9" w:rsidRPr="00003714" w:rsidTr="004358C9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732"/>
        <w:gridCol w:w="6006"/>
      </w:tblGrid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4358C9" w:rsidRPr="00003714" w:rsidTr="004358C9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8C9" w:rsidRPr="00003714" w:rsidTr="004358C9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4358C9" w:rsidRPr="00003714" w:rsidRDefault="004358C9" w:rsidP="004358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8C9" w:rsidRPr="00003714" w:rsidRDefault="004358C9" w:rsidP="004358C9">
      <w:pPr>
        <w:pStyle w:val="a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31A12" w:rsidRPr="00331A12" w:rsidRDefault="00331A12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331A12" w:rsidRPr="00331A12" w:rsidSect="004358C9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04F"/>
    <w:rsid w:val="000E3FE4"/>
    <w:rsid w:val="0025476C"/>
    <w:rsid w:val="00331A12"/>
    <w:rsid w:val="00335CB8"/>
    <w:rsid w:val="004358C9"/>
    <w:rsid w:val="00466094"/>
    <w:rsid w:val="004905BF"/>
    <w:rsid w:val="00527246"/>
    <w:rsid w:val="007542DA"/>
    <w:rsid w:val="00931A15"/>
    <w:rsid w:val="00C9342C"/>
    <w:rsid w:val="00D3331B"/>
    <w:rsid w:val="00F503CB"/>
    <w:rsid w:val="00FC69E1"/>
    <w:rsid w:val="00F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04F"/>
    <w:pPr>
      <w:spacing w:after="0" w:line="240" w:lineRule="auto"/>
    </w:pPr>
  </w:style>
  <w:style w:type="paragraph" w:customStyle="1" w:styleId="1">
    <w:name w:val="Без интервала1"/>
    <w:qFormat/>
    <w:rsid w:val="004905B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9C1F-6CE3-4025-8717-5C734DC0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13</cp:revision>
  <cp:lastPrinted>2014-12-22T03:25:00Z</cp:lastPrinted>
  <dcterms:created xsi:type="dcterms:W3CDTF">2014-12-15T10:17:00Z</dcterms:created>
  <dcterms:modified xsi:type="dcterms:W3CDTF">2014-12-23T10:16:00Z</dcterms:modified>
</cp:coreProperties>
</file>