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DE" w:rsidRDefault="007565DE" w:rsidP="007565DE">
      <w:pPr>
        <w:pStyle w:val="2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</w:t>
      </w:r>
    </w:p>
    <w:p w:rsidR="007565DE" w:rsidRDefault="008611A7" w:rsidP="007565D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ВОРОБЬЕВСКОГО</w:t>
      </w:r>
      <w:r w:rsidR="007565DE">
        <w:rPr>
          <w:rFonts w:ascii="Times New Roman" w:eastAsia="Calibri" w:hAnsi="Times New Roman"/>
          <w:b/>
          <w:sz w:val="28"/>
          <w:szCs w:val="28"/>
        </w:rPr>
        <w:t>СЕЛЬСОВЕТА</w:t>
      </w:r>
    </w:p>
    <w:p w:rsidR="007565DE" w:rsidRDefault="007565DE" w:rsidP="007565D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ВЕНГЕРОВСКОГО РАЙОНА  НОВОСИБИРСКОЙ ОБЛАСТИ</w:t>
      </w:r>
    </w:p>
    <w:p w:rsidR="007565DE" w:rsidRDefault="007565DE" w:rsidP="007565DE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65DE" w:rsidRDefault="007565DE" w:rsidP="007565DE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65DE" w:rsidRDefault="007565DE" w:rsidP="007565DE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65DE" w:rsidRDefault="007565DE" w:rsidP="00756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5DE" w:rsidRDefault="007565DE" w:rsidP="007565D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565DE" w:rsidRDefault="007565DE" w:rsidP="007565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2E9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="006A2E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</w:t>
      </w:r>
      <w:r w:rsidR="006A2E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611A7">
        <w:rPr>
          <w:rFonts w:ascii="Times New Roman" w:hAnsi="Times New Roman"/>
          <w:sz w:val="28"/>
          <w:szCs w:val="28"/>
        </w:rPr>
        <w:t>Воро</w:t>
      </w:r>
      <w:r w:rsidR="006A2E95">
        <w:rPr>
          <w:rFonts w:ascii="Times New Roman" w:hAnsi="Times New Roman"/>
          <w:sz w:val="28"/>
          <w:szCs w:val="28"/>
        </w:rPr>
        <w:t>б</w:t>
      </w:r>
      <w:r w:rsidR="008611A7">
        <w:rPr>
          <w:rFonts w:ascii="Times New Roman" w:hAnsi="Times New Roman"/>
          <w:sz w:val="28"/>
          <w:szCs w:val="28"/>
        </w:rPr>
        <w:t>ьев</w:t>
      </w:r>
      <w:r>
        <w:rPr>
          <w:rFonts w:ascii="Times New Roman" w:eastAsia="Calibri" w:hAnsi="Times New Roman"/>
          <w:sz w:val="28"/>
          <w:szCs w:val="28"/>
        </w:rPr>
        <w:t xml:space="preserve">о                                              № </w:t>
      </w:r>
      <w:r w:rsidR="00E83A0E">
        <w:rPr>
          <w:rFonts w:ascii="Times New Roman" w:eastAsia="Calibri" w:hAnsi="Times New Roman"/>
          <w:sz w:val="28"/>
          <w:szCs w:val="28"/>
        </w:rPr>
        <w:t>4</w:t>
      </w:r>
    </w:p>
    <w:p w:rsidR="007565DE" w:rsidRDefault="007565DE" w:rsidP="007565D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565DE" w:rsidRDefault="007565DE" w:rsidP="00756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65DE" w:rsidRDefault="007565DE" w:rsidP="007565D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контрактном управляющем администрации </w:t>
      </w:r>
      <w:proofErr w:type="spellStart"/>
      <w:r w:rsidR="008611A7">
        <w:rPr>
          <w:rFonts w:ascii="Times New Roman" w:hAnsi="Times New Roman" w:cs="Times New Roman"/>
          <w:b w:val="0"/>
          <w:bCs w:val="0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Венгеровского района Новосибирской области</w:t>
      </w:r>
    </w:p>
    <w:p w:rsidR="007565DE" w:rsidRDefault="007565DE" w:rsidP="007565D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2E95" w:rsidRDefault="007565DE" w:rsidP="006A2E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3 статьи 2, 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в целях урегулирования отношений   в сфере закупок,   </w:t>
      </w:r>
    </w:p>
    <w:p w:rsidR="007565DE" w:rsidRDefault="007565DE" w:rsidP="006A2E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7565DE" w:rsidRDefault="006A2E95" w:rsidP="006A2E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565DE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осуществление закупок, включая исполнение каждого контракта в администрации </w:t>
      </w:r>
      <w:proofErr w:type="spellStart"/>
      <w:r w:rsidR="008611A7">
        <w:rPr>
          <w:rFonts w:ascii="Times New Roman" w:hAnsi="Times New Roman" w:cs="Times New Roman"/>
          <w:b w:val="0"/>
          <w:bCs w:val="0"/>
          <w:sz w:val="28"/>
          <w:szCs w:val="28"/>
        </w:rPr>
        <w:t>Воробьевского</w:t>
      </w:r>
      <w:proofErr w:type="spellEnd"/>
      <w:r w:rsidR="00756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Венгеровского района Новосибирской области</w:t>
      </w:r>
      <w:r w:rsidR="007565DE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контрактный управляющий.</w:t>
      </w:r>
    </w:p>
    <w:p w:rsidR="007565DE" w:rsidRDefault="006A2E95" w:rsidP="006A2E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65DE">
        <w:rPr>
          <w:sz w:val="28"/>
          <w:szCs w:val="28"/>
        </w:rPr>
        <w:t>Назначить контрактным управляющим специалиста 2</w:t>
      </w:r>
      <w:r>
        <w:rPr>
          <w:sz w:val="28"/>
          <w:szCs w:val="28"/>
        </w:rPr>
        <w:t>-го</w:t>
      </w:r>
      <w:r w:rsidR="007565DE">
        <w:rPr>
          <w:sz w:val="28"/>
          <w:szCs w:val="28"/>
        </w:rPr>
        <w:t xml:space="preserve"> разряда</w:t>
      </w:r>
      <w:r>
        <w:rPr>
          <w:sz w:val="28"/>
          <w:szCs w:val="28"/>
        </w:rPr>
        <w:t>-главного бухгалтера</w:t>
      </w:r>
      <w:r w:rsidR="007565DE">
        <w:rPr>
          <w:sz w:val="28"/>
          <w:szCs w:val="28"/>
        </w:rPr>
        <w:t xml:space="preserve"> администрации </w:t>
      </w:r>
      <w:proofErr w:type="spellStart"/>
      <w:r w:rsidR="008611A7">
        <w:rPr>
          <w:bCs/>
          <w:sz w:val="28"/>
          <w:szCs w:val="28"/>
        </w:rPr>
        <w:t>Воробьевского</w:t>
      </w:r>
      <w:proofErr w:type="spellEnd"/>
      <w:r w:rsidR="007565DE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="007565DE">
        <w:rPr>
          <w:sz w:val="28"/>
          <w:szCs w:val="28"/>
        </w:rPr>
        <w:t xml:space="preserve">  </w:t>
      </w:r>
      <w:r>
        <w:rPr>
          <w:sz w:val="28"/>
          <w:szCs w:val="28"/>
        </w:rPr>
        <w:t>Пономареву</w:t>
      </w:r>
      <w:r w:rsidR="007565DE">
        <w:rPr>
          <w:sz w:val="28"/>
          <w:szCs w:val="28"/>
        </w:rPr>
        <w:t xml:space="preserve"> Н.А.</w:t>
      </w:r>
    </w:p>
    <w:p w:rsidR="007565DE" w:rsidRDefault="006A2E95" w:rsidP="006A2E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565DE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 положение о порядке работы контрактного управляющего администрации </w:t>
      </w:r>
      <w:proofErr w:type="spellStart"/>
      <w:r w:rsidR="008611A7">
        <w:rPr>
          <w:rFonts w:ascii="Times New Roman" w:hAnsi="Times New Roman" w:cs="Times New Roman"/>
          <w:b w:val="0"/>
          <w:bCs w:val="0"/>
          <w:sz w:val="28"/>
          <w:szCs w:val="28"/>
        </w:rPr>
        <w:t>Воробьевского</w:t>
      </w:r>
      <w:proofErr w:type="spellEnd"/>
      <w:r w:rsidR="00756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Венгеровского района Новосибирской области</w:t>
      </w:r>
      <w:r w:rsidR="007565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65DE" w:rsidRDefault="006A2E95" w:rsidP="006A2E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65DE">
        <w:rPr>
          <w:sz w:val="28"/>
          <w:szCs w:val="28"/>
        </w:rPr>
        <w:t xml:space="preserve">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4 г"/>
        </w:smartTagPr>
        <w:r w:rsidR="007565DE">
          <w:rPr>
            <w:sz w:val="28"/>
            <w:szCs w:val="28"/>
          </w:rPr>
          <w:t>2014 г</w:t>
        </w:r>
      </w:smartTag>
      <w:r w:rsidR="007565DE">
        <w:rPr>
          <w:sz w:val="28"/>
          <w:szCs w:val="28"/>
        </w:rPr>
        <w:t xml:space="preserve">., за исключением подпунктов 1и 2 пункта 6,   пункт 1 подпункта 7 пункта 6 и подпункта 1 пункта 7 положения, вступающих в силу с 1 января 2015 года. </w:t>
      </w:r>
    </w:p>
    <w:p w:rsidR="007565DE" w:rsidRDefault="006A2E95" w:rsidP="006A2E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565DE">
        <w:rPr>
          <w:sz w:val="28"/>
          <w:szCs w:val="28"/>
        </w:rPr>
        <w:t xml:space="preserve">Опубликовать настоящее постановление в газете «Вестник </w:t>
      </w:r>
      <w:proofErr w:type="spellStart"/>
      <w:r w:rsidR="008611A7">
        <w:rPr>
          <w:bCs/>
          <w:sz w:val="28"/>
          <w:szCs w:val="28"/>
        </w:rPr>
        <w:t>Воробьевского</w:t>
      </w:r>
      <w:proofErr w:type="spellEnd"/>
      <w:r w:rsidR="007565DE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="007565DE">
        <w:rPr>
          <w:sz w:val="28"/>
          <w:szCs w:val="28"/>
        </w:rPr>
        <w:t xml:space="preserve">», разместить на сайте </w:t>
      </w:r>
      <w:proofErr w:type="spellStart"/>
      <w:r w:rsidR="008611A7">
        <w:rPr>
          <w:bCs/>
          <w:sz w:val="28"/>
          <w:szCs w:val="28"/>
        </w:rPr>
        <w:t>Воробьевского</w:t>
      </w:r>
      <w:proofErr w:type="spellEnd"/>
      <w:r w:rsidR="007565DE">
        <w:rPr>
          <w:bCs/>
          <w:sz w:val="28"/>
          <w:szCs w:val="28"/>
        </w:rPr>
        <w:t xml:space="preserve"> сельсовета</w:t>
      </w:r>
      <w:proofErr w:type="gramStart"/>
      <w:r w:rsidR="007565DE">
        <w:rPr>
          <w:bCs/>
          <w:sz w:val="28"/>
          <w:szCs w:val="28"/>
        </w:rPr>
        <w:t xml:space="preserve"> </w:t>
      </w:r>
      <w:r w:rsidR="007565DE">
        <w:rPr>
          <w:sz w:val="28"/>
          <w:szCs w:val="28"/>
        </w:rPr>
        <w:t>.</w:t>
      </w:r>
      <w:proofErr w:type="gramEnd"/>
    </w:p>
    <w:p w:rsidR="007565DE" w:rsidRDefault="006A2E95" w:rsidP="006A2E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565DE">
        <w:rPr>
          <w:sz w:val="28"/>
          <w:szCs w:val="28"/>
        </w:rPr>
        <w:t>Контроль за исполнением данного постановления оставляю за собой</w:t>
      </w:r>
      <w:proofErr w:type="gramStart"/>
      <w:r w:rsidR="007565DE">
        <w:rPr>
          <w:sz w:val="28"/>
          <w:szCs w:val="28"/>
        </w:rPr>
        <w:t xml:space="preserve"> .</w:t>
      </w:r>
      <w:proofErr w:type="gramEnd"/>
    </w:p>
    <w:p w:rsidR="007565DE" w:rsidRDefault="007565DE" w:rsidP="007565DE">
      <w:pPr>
        <w:pStyle w:val="Default"/>
        <w:ind w:left="720"/>
        <w:jc w:val="both"/>
        <w:rPr>
          <w:sz w:val="28"/>
          <w:szCs w:val="28"/>
        </w:rPr>
      </w:pPr>
    </w:p>
    <w:p w:rsidR="007565DE" w:rsidRDefault="007565DE" w:rsidP="00756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5DE" w:rsidRDefault="007565DE" w:rsidP="00756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5DE" w:rsidRDefault="007565DE" w:rsidP="007565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611A7">
        <w:rPr>
          <w:rFonts w:ascii="Times New Roman" w:hAnsi="Times New Roman"/>
          <w:bCs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7565DE" w:rsidRDefault="007565DE" w:rsidP="007565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Венгеровского района </w:t>
      </w:r>
    </w:p>
    <w:p w:rsidR="007565DE" w:rsidRDefault="007565DE" w:rsidP="00756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A2E95">
        <w:rPr>
          <w:rFonts w:ascii="Times New Roman" w:hAnsi="Times New Roman"/>
          <w:sz w:val="28"/>
          <w:szCs w:val="28"/>
        </w:rPr>
        <w:t>В.Я.Рассказов</w:t>
      </w:r>
    </w:p>
    <w:p w:rsidR="007565DE" w:rsidRDefault="007565DE" w:rsidP="007565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65DE" w:rsidRDefault="007565DE" w:rsidP="007565D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65DE" w:rsidRDefault="007565DE" w:rsidP="007565D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65DE" w:rsidRDefault="007565DE" w:rsidP="007565DE">
      <w:pPr>
        <w:pStyle w:val="Default"/>
        <w:jc w:val="right"/>
        <w:rPr>
          <w:sz w:val="28"/>
          <w:szCs w:val="28"/>
        </w:rPr>
      </w:pPr>
    </w:p>
    <w:p w:rsidR="007565DE" w:rsidRDefault="006A2E95" w:rsidP="006A2E9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565DE">
        <w:rPr>
          <w:sz w:val="28"/>
          <w:szCs w:val="28"/>
        </w:rPr>
        <w:t xml:space="preserve">УТВЕРЖДЕНО  </w:t>
      </w:r>
    </w:p>
    <w:p w:rsidR="007565DE" w:rsidRDefault="007565DE" w:rsidP="007565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565DE" w:rsidRDefault="006A2E95" w:rsidP="006A2E9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8611A7">
        <w:rPr>
          <w:bCs/>
          <w:sz w:val="28"/>
          <w:szCs w:val="28"/>
        </w:rPr>
        <w:t>Воробьевского</w:t>
      </w:r>
      <w:proofErr w:type="spellEnd"/>
      <w:r w:rsidR="007565DE">
        <w:rPr>
          <w:bCs/>
          <w:sz w:val="28"/>
          <w:szCs w:val="28"/>
        </w:rPr>
        <w:t xml:space="preserve"> сельсовета</w:t>
      </w:r>
    </w:p>
    <w:p w:rsidR="007565DE" w:rsidRDefault="006A2E95" w:rsidP="006A2E9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7565DE">
        <w:rPr>
          <w:bCs/>
          <w:sz w:val="28"/>
          <w:szCs w:val="28"/>
        </w:rPr>
        <w:t xml:space="preserve">Венгеровского района </w:t>
      </w:r>
    </w:p>
    <w:p w:rsidR="007565DE" w:rsidRDefault="006A2E95" w:rsidP="006A2E95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7565DE">
        <w:rPr>
          <w:bCs/>
          <w:sz w:val="28"/>
          <w:szCs w:val="28"/>
        </w:rPr>
        <w:t>Новосибирской области</w:t>
      </w:r>
      <w:r w:rsidR="007565DE">
        <w:rPr>
          <w:sz w:val="28"/>
          <w:szCs w:val="28"/>
        </w:rPr>
        <w:t xml:space="preserve"> </w:t>
      </w:r>
    </w:p>
    <w:p w:rsidR="007565DE" w:rsidRDefault="006A2E95" w:rsidP="006A2E9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83A0E">
        <w:rPr>
          <w:sz w:val="28"/>
          <w:szCs w:val="28"/>
        </w:rPr>
        <w:t xml:space="preserve">                              </w:t>
      </w:r>
      <w:r w:rsidR="007565DE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="00E83A0E">
        <w:rPr>
          <w:sz w:val="28"/>
          <w:szCs w:val="28"/>
        </w:rPr>
        <w:t>6</w:t>
      </w:r>
      <w:r w:rsidR="007565D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565D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7565DE">
        <w:rPr>
          <w:sz w:val="28"/>
          <w:szCs w:val="28"/>
        </w:rPr>
        <w:t xml:space="preserve">  № </w:t>
      </w:r>
      <w:r w:rsidR="00E83A0E">
        <w:rPr>
          <w:sz w:val="28"/>
          <w:szCs w:val="28"/>
        </w:rPr>
        <w:t>4</w:t>
      </w:r>
    </w:p>
    <w:p w:rsidR="007565DE" w:rsidRDefault="007565DE" w:rsidP="007565DE">
      <w:pPr>
        <w:pStyle w:val="Default"/>
        <w:jc w:val="center"/>
        <w:rPr>
          <w:b/>
          <w:bCs/>
          <w:sz w:val="28"/>
          <w:szCs w:val="28"/>
        </w:rPr>
      </w:pPr>
    </w:p>
    <w:p w:rsidR="007565DE" w:rsidRPr="00E83A0E" w:rsidRDefault="007565DE" w:rsidP="007565DE">
      <w:pPr>
        <w:pStyle w:val="Default"/>
        <w:jc w:val="center"/>
        <w:rPr>
          <w:sz w:val="28"/>
          <w:szCs w:val="28"/>
        </w:rPr>
      </w:pPr>
      <w:r w:rsidRPr="00E83A0E">
        <w:rPr>
          <w:bCs/>
          <w:sz w:val="28"/>
          <w:szCs w:val="28"/>
        </w:rPr>
        <w:t xml:space="preserve">Положение   </w:t>
      </w:r>
      <w:r w:rsidRPr="00E83A0E">
        <w:rPr>
          <w:sz w:val="28"/>
          <w:szCs w:val="28"/>
        </w:rPr>
        <w:t xml:space="preserve">  </w:t>
      </w:r>
    </w:p>
    <w:p w:rsidR="007565DE" w:rsidRPr="00E83A0E" w:rsidRDefault="007565DE" w:rsidP="007565DE">
      <w:pPr>
        <w:pStyle w:val="Default"/>
        <w:jc w:val="center"/>
        <w:rPr>
          <w:sz w:val="28"/>
          <w:szCs w:val="28"/>
        </w:rPr>
      </w:pPr>
      <w:r w:rsidRPr="00E83A0E">
        <w:rPr>
          <w:sz w:val="28"/>
          <w:szCs w:val="28"/>
        </w:rPr>
        <w:t xml:space="preserve">о порядке работы контрактного управляющего </w:t>
      </w:r>
    </w:p>
    <w:p w:rsidR="007565DE" w:rsidRPr="00E83A0E" w:rsidRDefault="007565DE" w:rsidP="007565DE">
      <w:pPr>
        <w:pStyle w:val="Default"/>
        <w:jc w:val="center"/>
        <w:rPr>
          <w:bCs/>
          <w:sz w:val="28"/>
          <w:szCs w:val="28"/>
        </w:rPr>
      </w:pPr>
      <w:r w:rsidRPr="00E83A0E">
        <w:rPr>
          <w:sz w:val="28"/>
          <w:szCs w:val="28"/>
        </w:rPr>
        <w:t xml:space="preserve">администрации </w:t>
      </w:r>
      <w:proofErr w:type="spellStart"/>
      <w:r w:rsidR="008611A7" w:rsidRPr="00E83A0E">
        <w:rPr>
          <w:bCs/>
          <w:sz w:val="28"/>
          <w:szCs w:val="28"/>
        </w:rPr>
        <w:t>Воробьевского</w:t>
      </w:r>
      <w:proofErr w:type="spellEnd"/>
      <w:r w:rsidRPr="00E83A0E">
        <w:rPr>
          <w:bCs/>
          <w:sz w:val="28"/>
          <w:szCs w:val="28"/>
        </w:rPr>
        <w:t xml:space="preserve"> сельсовета </w:t>
      </w:r>
    </w:p>
    <w:p w:rsidR="007565DE" w:rsidRPr="00E83A0E" w:rsidRDefault="007565DE" w:rsidP="007565DE">
      <w:pPr>
        <w:pStyle w:val="Default"/>
        <w:jc w:val="center"/>
        <w:rPr>
          <w:sz w:val="28"/>
          <w:szCs w:val="28"/>
        </w:rPr>
      </w:pPr>
      <w:r w:rsidRPr="00E83A0E">
        <w:rPr>
          <w:bCs/>
          <w:sz w:val="28"/>
          <w:szCs w:val="28"/>
        </w:rPr>
        <w:t>Венгеровского района Новосибирской области</w:t>
      </w:r>
    </w:p>
    <w:p w:rsidR="007565DE" w:rsidRPr="00E83A0E" w:rsidRDefault="007565DE" w:rsidP="007565DE">
      <w:pPr>
        <w:pStyle w:val="Default"/>
        <w:jc w:val="both"/>
        <w:rPr>
          <w:sz w:val="28"/>
          <w:szCs w:val="28"/>
        </w:rPr>
      </w:pPr>
    </w:p>
    <w:p w:rsidR="007565DE" w:rsidRDefault="007565DE" w:rsidP="007565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7565DE" w:rsidRDefault="007565DE" w:rsidP="007565DE">
      <w:pPr>
        <w:pStyle w:val="Default"/>
        <w:jc w:val="center"/>
        <w:rPr>
          <w:sz w:val="28"/>
          <w:szCs w:val="28"/>
        </w:rPr>
      </w:pPr>
    </w:p>
    <w:p w:rsidR="007565DE" w:rsidRDefault="007565DE" w:rsidP="00756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 положение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работы контрактного управляющего администрации </w:t>
      </w:r>
      <w:proofErr w:type="spellStart"/>
      <w:r w:rsidR="008611A7">
        <w:rPr>
          <w:bCs/>
          <w:sz w:val="28"/>
          <w:szCs w:val="28"/>
        </w:rPr>
        <w:t>Воробьевского</w:t>
      </w:r>
      <w:proofErr w:type="spellEnd"/>
      <w:r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 xml:space="preserve"> (далее - Положение) устанавливает правила организации деятельности контрактного управляющего администрации </w:t>
      </w:r>
      <w:proofErr w:type="spellStart"/>
      <w:r w:rsidR="008611A7">
        <w:rPr>
          <w:bCs/>
          <w:sz w:val="28"/>
          <w:szCs w:val="28"/>
        </w:rPr>
        <w:t>Воробьевского</w:t>
      </w:r>
      <w:proofErr w:type="spellEnd"/>
      <w:r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 xml:space="preserve"> (далее - контрактный управляющий) при планировании и осуществлении закупок товаров, работ, услуг для обеспечения   муниципальных нужд администрации </w:t>
      </w:r>
      <w:proofErr w:type="spellStart"/>
      <w:r w:rsidR="008611A7">
        <w:rPr>
          <w:bCs/>
          <w:sz w:val="28"/>
          <w:szCs w:val="28"/>
        </w:rPr>
        <w:t>Воробьевского</w:t>
      </w:r>
      <w:proofErr w:type="spellEnd"/>
      <w:r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 xml:space="preserve">. </w:t>
      </w:r>
      <w:proofErr w:type="gramEnd"/>
    </w:p>
    <w:p w:rsidR="007565DE" w:rsidRDefault="007565DE" w:rsidP="00756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Контрактный  управляющий назначается в целях обеспечения планирования и осуществления   администрацией </w:t>
      </w:r>
      <w:proofErr w:type="spellStart"/>
      <w:r w:rsidR="008611A7">
        <w:rPr>
          <w:bCs/>
          <w:sz w:val="28"/>
          <w:szCs w:val="28"/>
        </w:rPr>
        <w:t>Воробьевского</w:t>
      </w:r>
      <w:proofErr w:type="spellEnd"/>
      <w:r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 xml:space="preserve">, как муниципальным заказчиком  (далее - Заказчик) закупок товаров, работ, услуг для обеспечения   муниципальных нужд (далее - закупка). </w:t>
      </w:r>
    </w:p>
    <w:p w:rsidR="007565DE" w:rsidRDefault="007565DE" w:rsidP="00756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Контрактный 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   настоящим Положением. </w:t>
      </w:r>
    </w:p>
    <w:p w:rsidR="007565DE" w:rsidRDefault="007565DE" w:rsidP="00756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Основными принципами деятельности контрактного  управляющего при планировании и осуществлении закупок являются профессионализм, открытость и прозрачность, эффективность и результативность,   ответственность за результативность. </w:t>
      </w:r>
    </w:p>
    <w:p w:rsidR="007565DE" w:rsidRDefault="007565DE" w:rsidP="00756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Контрактный  управляющий  назначается   Заказчиком.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Функциональные обязанности контрактного  управляющего: </w:t>
      </w:r>
    </w:p>
    <w:p w:rsidR="007565DE" w:rsidRDefault="007565DE" w:rsidP="007565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7565DE" w:rsidRDefault="007565DE" w:rsidP="007565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605"/>
      <w:bookmarkEnd w:id="0"/>
      <w:r>
        <w:rPr>
          <w:rFonts w:ascii="Times New Roman" w:hAnsi="Times New Roman"/>
          <w:sz w:val="28"/>
          <w:szCs w:val="28"/>
        </w:rPr>
        <w:t xml:space="preserve">         2) разрабатывает план-график, осуществляет подготовку изменений для внесения в план-график, размещает в единой информационной системе план-график </w:t>
      </w:r>
      <w:r>
        <w:rPr>
          <w:rFonts w:ascii="Times New Roman" w:hAnsi="Times New Roman"/>
          <w:sz w:val="28"/>
          <w:szCs w:val="28"/>
        </w:rPr>
        <w:lastRenderedPageBreak/>
        <w:t>и внесенные в него изменения;</w:t>
      </w:r>
    </w:p>
    <w:p w:rsidR="007565DE" w:rsidRDefault="007565DE" w:rsidP="007565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7565DE" w:rsidRDefault="007565DE" w:rsidP="007565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4) обеспечивает осуществление закупок, в том числе заключение контрактов;</w:t>
      </w:r>
    </w:p>
    <w:p w:rsidR="007565DE" w:rsidRDefault="007565DE" w:rsidP="007565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5)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7565DE" w:rsidRDefault="007565DE" w:rsidP="007565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 муниципальных нужд;</w:t>
      </w:r>
    </w:p>
    <w:p w:rsidR="007565DE" w:rsidRDefault="007565DE" w:rsidP="007565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7) осуществляет иные полномочия, предусмотренные  Федеральным законом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нужд», настоящим Положением, в том числе: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обоснование закупок;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обоснование начальной (максимальной) цены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обязательное общественное обсуждение закупок;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организационно-техническое обеспечение деятельности комиссий по осуществлению закупок;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привлечение экспертов, экспертных организаций;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рассмотрение банковских гарантий и организация осуществления уплаты денежных сумм по банковской гарантии;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экспертизы поставленного товара, результатов</w:t>
      </w:r>
      <w:proofErr w:type="gramEnd"/>
      <w:r>
        <w:rPr>
          <w:sz w:val="28"/>
          <w:szCs w:val="28"/>
        </w:rPr>
        <w:t xml:space="preserve"> выполненной работы, оказанной услуги, а также отдельных этапов исполнения контракта, обеспечение создания приемочной комиссии;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взаимодействие с поставщиком (подрядчиком, исполнителем) при изменении, расторжении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направление поставщику (подрядчику, исполнителю) требования об уплате неустоек (штрафов, пеней). 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</w:p>
    <w:p w:rsidR="007565DE" w:rsidRDefault="007565DE" w:rsidP="007565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Функции и полномочия контрактного управляющего  </w:t>
      </w:r>
    </w:p>
    <w:p w:rsidR="007565DE" w:rsidRDefault="007565DE" w:rsidP="007565DE">
      <w:pPr>
        <w:pStyle w:val="Default"/>
        <w:jc w:val="center"/>
        <w:rPr>
          <w:sz w:val="28"/>
          <w:szCs w:val="28"/>
        </w:rPr>
      </w:pP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Контрактный  управляющий  осуществляет следующие функции и полномочия: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>
        <w:rPr>
          <w:b/>
          <w:sz w:val="28"/>
          <w:szCs w:val="28"/>
        </w:rPr>
        <w:t>при планировании закупок</w:t>
      </w:r>
      <w:r>
        <w:rPr>
          <w:sz w:val="28"/>
          <w:szCs w:val="28"/>
        </w:rPr>
        <w:t xml:space="preserve">: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размещает планы закупок на сайте Заказчика в информационно - телекоммуникационной сети «Интернет», а также опубликовывает </w:t>
      </w:r>
      <w:r w:rsidRPr="00E83A0E">
        <w:rPr>
          <w:sz w:val="28"/>
          <w:szCs w:val="28"/>
        </w:rPr>
        <w:t>в газете «Вестник</w:t>
      </w:r>
      <w:r w:rsidR="00E83A0E" w:rsidRPr="00E83A0E">
        <w:rPr>
          <w:sz w:val="28"/>
          <w:szCs w:val="28"/>
        </w:rPr>
        <w:t xml:space="preserve"> </w:t>
      </w:r>
      <w:r w:rsidRPr="00E83A0E">
        <w:rPr>
          <w:sz w:val="28"/>
          <w:szCs w:val="28"/>
        </w:rPr>
        <w:t xml:space="preserve"> </w:t>
      </w:r>
      <w:proofErr w:type="spellStart"/>
      <w:r w:rsidR="008611A7" w:rsidRPr="00E83A0E">
        <w:rPr>
          <w:sz w:val="28"/>
          <w:szCs w:val="28"/>
        </w:rPr>
        <w:t>Воробьевского</w:t>
      </w:r>
      <w:proofErr w:type="spellEnd"/>
      <w:r w:rsidRPr="00E83A0E">
        <w:rPr>
          <w:sz w:val="28"/>
          <w:szCs w:val="28"/>
        </w:rPr>
        <w:t xml:space="preserve"> сельсовета </w:t>
      </w:r>
      <w:r w:rsidR="00E83A0E" w:rsidRPr="00E83A0E">
        <w:rPr>
          <w:sz w:val="28"/>
          <w:szCs w:val="28"/>
        </w:rPr>
        <w:t xml:space="preserve"> Венгеровского района Новосибирской области»</w:t>
      </w:r>
      <w:r w:rsidRPr="00E83A0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обеспечивает подготовку обоснования закупки при формировании плана закупок;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разрабатывает план-график, осуществляет подготовку изменений для внесения в план-график, размещает в единой информационной системе план - график и внесенные в него изменения;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организует утверждение плана закупок, плана-графика;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при определении поставщиков (подрядчиков, исполнителей):</w:t>
      </w:r>
      <w:r>
        <w:rPr>
          <w:sz w:val="28"/>
          <w:szCs w:val="28"/>
        </w:rPr>
        <w:t xml:space="preserve">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выбирает способ определения поставщика (подрядчика, исполнителя);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осуществляет подготовку протоколов заседаний комиссий по осуществлению закупок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оснований</w:t>
      </w:r>
      <w:proofErr w:type="gramEnd"/>
      <w:r>
        <w:rPr>
          <w:sz w:val="28"/>
          <w:szCs w:val="28"/>
        </w:rPr>
        <w:t xml:space="preserve"> решений, принятых членами комиссии по осуществлению закупок;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организует подготовку описания объекта закупки в документации о закупке;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объектом закупки;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правомочности участника закупки заключать контракт;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непроведения</w:t>
      </w:r>
      <w:proofErr w:type="spellEnd"/>
      <w:r>
        <w:rPr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неприостановления</w:t>
      </w:r>
      <w:proofErr w:type="spellEnd"/>
      <w:r>
        <w:rPr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обладания участником закупки исключительными правами на результаты интеллектуальной деятельности;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требованиям, установленным Правительством Российской Федерации в соответствии с частью 2 статьи 31 Федерального закона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44-ФЗ «О контрактной системе в сфере</w:t>
      </w:r>
      <w:proofErr w:type="gramEnd"/>
      <w:r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нужд»;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м) публикует по решению Заказчика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размещением; </w:t>
      </w:r>
      <w:proofErr w:type="gramEnd"/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</w:t>
      </w:r>
      <w:proofErr w:type="spellEnd"/>
      <w:r>
        <w:rPr>
          <w:sz w:val="28"/>
          <w:szCs w:val="28"/>
        </w:rPr>
        <w:t xml:space="preserve">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  <w:r>
        <w:rPr>
          <w:sz w:val="28"/>
          <w:szCs w:val="28"/>
        </w:rPr>
        <w:t xml:space="preserve"> у) привлекает экспертов, экспертные организации;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случаях в соответствующие органы, определенные пунктом 25 части 1 статьи 93 Федерального закона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5 апреля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ч) обеспечивает заключение контрактов;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</w:t>
      </w:r>
      <w:proofErr w:type="spellEnd"/>
      <w:r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при исполнении, изменении, расторжении контракта</w:t>
      </w:r>
      <w:r>
        <w:rPr>
          <w:sz w:val="28"/>
          <w:szCs w:val="28"/>
        </w:rPr>
        <w:t xml:space="preserve">: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нарушения поставщиком (подрядчиком, исполнителем) условий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>
        <w:rPr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8. Контрактный  управляющий  осуществляет иные полномочия, предусмотренные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в том числе: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 - графики, документацию о закупках или обеспечивает отмену закупки;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разрабатывает проекты контрактов, в том числе типовых контрактов Заказчика, типовых условий контрактов Заказчика;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В целях реализации функций и полномочий, указанных в пунктах 7, 8 настоящего Положения, контрактный  управляющий  обязан: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организации;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соблюдать иные обязательства и требования, установленные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65DE" w:rsidRDefault="007565DE" w:rsidP="007565DE">
      <w:pPr>
        <w:pStyle w:val="Default"/>
        <w:jc w:val="both"/>
        <w:rPr>
          <w:sz w:val="28"/>
          <w:szCs w:val="28"/>
        </w:rPr>
      </w:pPr>
    </w:p>
    <w:p w:rsidR="007565DE" w:rsidRDefault="007565DE" w:rsidP="007565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Ответственность </w:t>
      </w:r>
      <w:proofErr w:type="gramStart"/>
      <w:r>
        <w:rPr>
          <w:sz w:val="28"/>
          <w:szCs w:val="28"/>
        </w:rPr>
        <w:t>контрактного  управляющего</w:t>
      </w:r>
      <w:proofErr w:type="gramEnd"/>
      <w:r>
        <w:rPr>
          <w:sz w:val="28"/>
          <w:szCs w:val="28"/>
        </w:rPr>
        <w:t xml:space="preserve">  </w:t>
      </w:r>
    </w:p>
    <w:p w:rsidR="007565DE" w:rsidRDefault="007565DE" w:rsidP="007565DE">
      <w:pPr>
        <w:pStyle w:val="Default"/>
        <w:jc w:val="center"/>
        <w:rPr>
          <w:sz w:val="28"/>
          <w:szCs w:val="28"/>
        </w:rPr>
      </w:pPr>
    </w:p>
    <w:p w:rsidR="007565DE" w:rsidRDefault="007565DE" w:rsidP="00756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 действия (бездействие</w:t>
      </w:r>
      <w:proofErr w:type="gramEnd"/>
      <w:r>
        <w:rPr>
          <w:sz w:val="28"/>
          <w:szCs w:val="28"/>
        </w:rPr>
        <w:t xml:space="preserve">) контрактного  управляющего, если такие действия (бездействие) нарушают права и законные интересы участника закупки. </w:t>
      </w:r>
    </w:p>
    <w:p w:rsidR="007565DE" w:rsidRDefault="007565DE" w:rsidP="0075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Контрактный  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911A4" w:rsidRDefault="00E911A4"/>
    <w:sectPr w:rsidR="00E911A4" w:rsidSect="006A2E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5DE"/>
    <w:rsid w:val="00427A5B"/>
    <w:rsid w:val="006A2E95"/>
    <w:rsid w:val="007565DE"/>
    <w:rsid w:val="00764C21"/>
    <w:rsid w:val="007D4FC5"/>
    <w:rsid w:val="008611A7"/>
    <w:rsid w:val="0094240F"/>
    <w:rsid w:val="00AF7C70"/>
    <w:rsid w:val="00D73B22"/>
    <w:rsid w:val="00D8089F"/>
    <w:rsid w:val="00D95437"/>
    <w:rsid w:val="00E83A0E"/>
    <w:rsid w:val="00E911A4"/>
    <w:rsid w:val="00FA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70"/>
  </w:style>
  <w:style w:type="paragraph" w:styleId="1">
    <w:name w:val="heading 1"/>
    <w:basedOn w:val="a"/>
    <w:next w:val="a"/>
    <w:link w:val="10"/>
    <w:qFormat/>
    <w:rsid w:val="007565DE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565DE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5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565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756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565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13</cp:revision>
  <cp:lastPrinted>2014-03-21T09:24:00Z</cp:lastPrinted>
  <dcterms:created xsi:type="dcterms:W3CDTF">2014-02-28T13:14:00Z</dcterms:created>
  <dcterms:modified xsi:type="dcterms:W3CDTF">2014-03-21T09:24:00Z</dcterms:modified>
</cp:coreProperties>
</file>