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DD2" w:rsidRPr="00042DD2" w:rsidRDefault="00042DD2" w:rsidP="00042DD2">
      <w:pPr>
        <w:pStyle w:val="a5"/>
        <w:jc w:val="center"/>
        <w:rPr>
          <w:i/>
          <w:color w:val="333333"/>
          <w:sz w:val="28"/>
          <w:szCs w:val="28"/>
        </w:rPr>
      </w:pPr>
      <w:r w:rsidRPr="00042DD2">
        <w:rPr>
          <w:rStyle w:val="a6"/>
          <w:b/>
          <w:bCs/>
          <w:i w:val="0"/>
          <w:color w:val="333333"/>
          <w:sz w:val="28"/>
          <w:szCs w:val="28"/>
        </w:rPr>
        <w:t>АКТ</w:t>
      </w:r>
    </w:p>
    <w:p w:rsidR="00A40BDE" w:rsidRPr="000C56FB" w:rsidRDefault="00042DD2" w:rsidP="000C56FB">
      <w:pPr>
        <w:pStyle w:val="a5"/>
        <w:jc w:val="center"/>
        <w:rPr>
          <w:i/>
          <w:color w:val="333333"/>
          <w:sz w:val="28"/>
          <w:szCs w:val="28"/>
        </w:rPr>
      </w:pPr>
      <w:r>
        <w:rPr>
          <w:rStyle w:val="a6"/>
          <w:b/>
          <w:bCs/>
          <w:i w:val="0"/>
          <w:color w:val="333333"/>
          <w:sz w:val="28"/>
          <w:szCs w:val="28"/>
        </w:rPr>
        <w:t xml:space="preserve">плановой </w:t>
      </w:r>
      <w:r w:rsidRPr="00042DD2">
        <w:rPr>
          <w:rStyle w:val="a6"/>
          <w:b/>
          <w:bCs/>
          <w:i w:val="0"/>
          <w:color w:val="333333"/>
          <w:sz w:val="28"/>
          <w:szCs w:val="28"/>
        </w:rPr>
        <w:t xml:space="preserve">проверки соблюдения </w:t>
      </w:r>
      <w:r>
        <w:rPr>
          <w:rStyle w:val="a6"/>
          <w:b/>
          <w:bCs/>
          <w:i w:val="0"/>
          <w:color w:val="333333"/>
          <w:sz w:val="28"/>
          <w:szCs w:val="28"/>
        </w:rPr>
        <w:t xml:space="preserve">подведомственным </w:t>
      </w:r>
      <w:r w:rsidRPr="00042DD2">
        <w:rPr>
          <w:rStyle w:val="a6"/>
          <w:b/>
          <w:bCs/>
          <w:i w:val="0"/>
          <w:color w:val="333333"/>
          <w:sz w:val="28"/>
          <w:szCs w:val="28"/>
        </w:rPr>
        <w:t>заказчиком требований законодательства Российской Федерации и иных нормативных правовых актов Российской Федерации о контрактной системе в сфере закупок тов</w:t>
      </w:r>
      <w:r w:rsidRPr="00042DD2">
        <w:rPr>
          <w:rStyle w:val="a6"/>
          <w:b/>
          <w:bCs/>
          <w:i w:val="0"/>
          <w:color w:val="333333"/>
          <w:sz w:val="28"/>
          <w:szCs w:val="28"/>
        </w:rPr>
        <w:t>а</w:t>
      </w:r>
      <w:r w:rsidRPr="00042DD2">
        <w:rPr>
          <w:rStyle w:val="a6"/>
          <w:b/>
          <w:bCs/>
          <w:i w:val="0"/>
          <w:color w:val="333333"/>
          <w:sz w:val="28"/>
          <w:szCs w:val="28"/>
        </w:rPr>
        <w:t>ров, работ, услуг</w:t>
      </w:r>
    </w:p>
    <w:p w:rsidR="00A40BDE" w:rsidRPr="00EA127C" w:rsidRDefault="0011046C" w:rsidP="00A40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42DD2">
        <w:rPr>
          <w:rFonts w:ascii="Times New Roman" w:hAnsi="Times New Roman" w:cs="Times New Roman"/>
          <w:sz w:val="28"/>
          <w:szCs w:val="28"/>
        </w:rPr>
        <w:t>.08.</w:t>
      </w:r>
      <w:r w:rsidR="00A40BDE" w:rsidRPr="00EA127C">
        <w:rPr>
          <w:rFonts w:ascii="Times New Roman" w:hAnsi="Times New Roman" w:cs="Times New Roman"/>
          <w:sz w:val="28"/>
          <w:szCs w:val="28"/>
        </w:rPr>
        <w:t xml:space="preserve">2018                                                                                </w:t>
      </w:r>
      <w:r w:rsidR="00D56E72" w:rsidRPr="00EA127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56E72" w:rsidRPr="00EA127C">
        <w:rPr>
          <w:rFonts w:ascii="Times New Roman" w:hAnsi="Times New Roman" w:cs="Times New Roman"/>
          <w:sz w:val="28"/>
          <w:szCs w:val="28"/>
        </w:rPr>
        <w:t xml:space="preserve">     </w:t>
      </w:r>
      <w:r w:rsidR="00A40BDE" w:rsidRPr="00EA127C">
        <w:rPr>
          <w:rFonts w:ascii="Times New Roman" w:hAnsi="Times New Roman" w:cs="Times New Roman"/>
          <w:sz w:val="28"/>
          <w:szCs w:val="28"/>
        </w:rPr>
        <w:t>№ 1</w:t>
      </w:r>
    </w:p>
    <w:p w:rsidR="00A40BDE" w:rsidRPr="00EA127C" w:rsidRDefault="00A40BDE" w:rsidP="00A40B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127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EA127C">
        <w:rPr>
          <w:rFonts w:ascii="Times New Roman" w:hAnsi="Times New Roman" w:cs="Times New Roman"/>
          <w:sz w:val="28"/>
          <w:szCs w:val="28"/>
        </w:rPr>
        <w:t>.</w:t>
      </w:r>
      <w:r w:rsidR="00042DD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42DD2">
        <w:rPr>
          <w:rFonts w:ascii="Times New Roman" w:hAnsi="Times New Roman" w:cs="Times New Roman"/>
          <w:sz w:val="28"/>
          <w:szCs w:val="28"/>
        </w:rPr>
        <w:t>оробьево</w:t>
      </w:r>
    </w:p>
    <w:p w:rsidR="0056260C" w:rsidRPr="00EA127C" w:rsidRDefault="0056260C" w:rsidP="005626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260C" w:rsidRPr="0011046C" w:rsidRDefault="0056260C" w:rsidP="00E1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A127C">
        <w:rPr>
          <w:rFonts w:ascii="Times New Roman" w:hAnsi="Times New Roman" w:cs="Times New Roman"/>
          <w:b/>
          <w:sz w:val="28"/>
          <w:szCs w:val="28"/>
        </w:rPr>
        <w:t xml:space="preserve">Основание </w:t>
      </w:r>
      <w:r w:rsidR="00042DD2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Pr="00EA127C"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="00042DD2">
        <w:rPr>
          <w:rFonts w:ascii="Times New Roman" w:hAnsi="Times New Roman" w:cs="Times New Roman"/>
          <w:b/>
          <w:sz w:val="28"/>
          <w:szCs w:val="28"/>
        </w:rPr>
        <w:t xml:space="preserve">плановой </w:t>
      </w:r>
      <w:r w:rsidRPr="00EA127C">
        <w:rPr>
          <w:rFonts w:ascii="Times New Roman" w:hAnsi="Times New Roman" w:cs="Times New Roman"/>
          <w:b/>
          <w:sz w:val="28"/>
          <w:szCs w:val="28"/>
        </w:rPr>
        <w:t xml:space="preserve">проверки: </w:t>
      </w:r>
      <w:r w:rsidR="007E40B3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статья 100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план проведения мероприятий ведомственного контроля в Муниципальном казенном учреждении «</w:t>
      </w:r>
      <w:proofErr w:type="spellStart"/>
      <w:r w:rsidR="007E40B3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Воробьевский</w:t>
      </w:r>
      <w:proofErr w:type="spellEnd"/>
      <w:r w:rsidR="007E40B3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муниципальный центр культуры», утверждённый  распоряжением администрации </w:t>
      </w:r>
      <w:proofErr w:type="spellStart"/>
      <w:r w:rsidR="007E40B3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Воробьевског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spellEnd"/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от </w:t>
      </w:r>
      <w:r w:rsidR="007E40B3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04.04.2018 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7E40B3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 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7E40B3" w:rsidRPr="00110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 утверждении плана  </w:t>
      </w:r>
      <w:r w:rsidR="007E40B3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 проверок соблюдения подведомственными заказчиками законодательства Российской Федерации и</w:t>
      </w:r>
      <w:proofErr w:type="gramEnd"/>
      <w:r w:rsidR="007E40B3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иных нормативных пр</w:t>
      </w:r>
      <w:r w:rsidR="007E40B3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7E40B3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вовых актов о контрактной системе в сфере закупок товаров, работ, услуг для обеспечения государственных и муниципальных нужд на 2018 год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2B46BE" w:rsidRPr="0011046C" w:rsidRDefault="002B46BE" w:rsidP="002B46BE">
      <w:pPr>
        <w:pStyle w:val="a5"/>
        <w:jc w:val="both"/>
        <w:rPr>
          <w:color w:val="000000" w:themeColor="text1"/>
          <w:sz w:val="28"/>
          <w:szCs w:val="28"/>
        </w:rPr>
      </w:pPr>
      <w:r w:rsidRPr="0011046C">
        <w:rPr>
          <w:rStyle w:val="a6"/>
          <w:b/>
          <w:bCs/>
          <w:i w:val="0"/>
          <w:color w:val="000000" w:themeColor="text1"/>
          <w:sz w:val="28"/>
          <w:szCs w:val="28"/>
        </w:rPr>
        <w:t>Цель плановой проверки</w:t>
      </w:r>
      <w:proofErr w:type="gramStart"/>
      <w:r w:rsidRPr="0011046C">
        <w:rPr>
          <w:rStyle w:val="a6"/>
          <w:b/>
          <w:bCs/>
          <w:i w:val="0"/>
          <w:color w:val="000000" w:themeColor="text1"/>
          <w:sz w:val="28"/>
          <w:szCs w:val="28"/>
        </w:rPr>
        <w:t xml:space="preserve"> </w:t>
      </w:r>
      <w:r w:rsidRPr="0011046C">
        <w:rPr>
          <w:rStyle w:val="a6"/>
          <w:b/>
          <w:bCs/>
          <w:color w:val="000000" w:themeColor="text1"/>
          <w:sz w:val="28"/>
          <w:szCs w:val="28"/>
        </w:rPr>
        <w:t>:</w:t>
      </w:r>
      <w:proofErr w:type="gramEnd"/>
      <w:r w:rsidR="0045354E" w:rsidRPr="0011046C">
        <w:rPr>
          <w:rStyle w:val="a6"/>
          <w:b/>
          <w:bCs/>
          <w:color w:val="000000" w:themeColor="text1"/>
          <w:sz w:val="28"/>
          <w:szCs w:val="28"/>
        </w:rPr>
        <w:t xml:space="preserve"> </w:t>
      </w:r>
      <w:r w:rsidRPr="0011046C">
        <w:rPr>
          <w:color w:val="000000" w:themeColor="text1"/>
          <w:sz w:val="28"/>
          <w:szCs w:val="28"/>
        </w:rPr>
        <w:t>предупреждение и выявление нарушений законод</w:t>
      </w:r>
      <w:r w:rsidRPr="0011046C">
        <w:rPr>
          <w:color w:val="000000" w:themeColor="text1"/>
          <w:sz w:val="28"/>
          <w:szCs w:val="28"/>
        </w:rPr>
        <w:t>а</w:t>
      </w:r>
      <w:r w:rsidRPr="0011046C">
        <w:rPr>
          <w:color w:val="000000" w:themeColor="text1"/>
          <w:sz w:val="28"/>
          <w:szCs w:val="28"/>
        </w:rPr>
        <w:t>тельства Российской Федерации и иных нормативных правовых актов о контрак</w:t>
      </w:r>
      <w:r w:rsidRPr="0011046C">
        <w:rPr>
          <w:color w:val="000000" w:themeColor="text1"/>
          <w:sz w:val="28"/>
          <w:szCs w:val="28"/>
        </w:rPr>
        <w:t>т</w:t>
      </w:r>
      <w:r w:rsidRPr="0011046C">
        <w:rPr>
          <w:color w:val="000000" w:themeColor="text1"/>
          <w:sz w:val="28"/>
          <w:szCs w:val="28"/>
        </w:rPr>
        <w:t>ной системе в сфере закупок товаров, работ, услуг (далее – законодательство о контрактной системе).</w:t>
      </w:r>
    </w:p>
    <w:p w:rsidR="002B46BE" w:rsidRPr="0011046C" w:rsidRDefault="002B46BE" w:rsidP="002B46BE">
      <w:pPr>
        <w:pStyle w:val="a5"/>
        <w:jc w:val="both"/>
        <w:rPr>
          <w:i/>
          <w:color w:val="000000" w:themeColor="text1"/>
          <w:sz w:val="28"/>
          <w:szCs w:val="28"/>
        </w:rPr>
      </w:pPr>
      <w:r w:rsidRPr="0011046C">
        <w:rPr>
          <w:rStyle w:val="a6"/>
          <w:b/>
          <w:bCs/>
          <w:i w:val="0"/>
          <w:color w:val="000000" w:themeColor="text1"/>
          <w:sz w:val="28"/>
          <w:szCs w:val="28"/>
        </w:rPr>
        <w:t xml:space="preserve">Сроки проведения плановой проверки: </w:t>
      </w:r>
      <w:r w:rsidRPr="0011046C">
        <w:rPr>
          <w:color w:val="000000" w:themeColor="text1"/>
          <w:sz w:val="28"/>
          <w:szCs w:val="28"/>
        </w:rPr>
        <w:t>с 01 по 10 августа 2018 года.</w:t>
      </w:r>
    </w:p>
    <w:p w:rsidR="002B46BE" w:rsidRPr="0011046C" w:rsidRDefault="002B46BE" w:rsidP="002B46BE">
      <w:pPr>
        <w:pStyle w:val="a5"/>
        <w:jc w:val="both"/>
        <w:rPr>
          <w:i/>
          <w:color w:val="000000" w:themeColor="text1"/>
          <w:sz w:val="28"/>
          <w:szCs w:val="28"/>
        </w:rPr>
      </w:pPr>
      <w:r w:rsidRPr="0011046C">
        <w:rPr>
          <w:rStyle w:val="a6"/>
          <w:b/>
          <w:bCs/>
          <w:i w:val="0"/>
          <w:color w:val="000000" w:themeColor="text1"/>
          <w:sz w:val="28"/>
          <w:szCs w:val="28"/>
        </w:rPr>
        <w:t xml:space="preserve">Проверяемый период: </w:t>
      </w:r>
      <w:r w:rsidRPr="0011046C">
        <w:rPr>
          <w:color w:val="000000" w:themeColor="text1"/>
          <w:sz w:val="28"/>
          <w:szCs w:val="28"/>
        </w:rPr>
        <w:t>с 1 января 2018 года по 3</w:t>
      </w:r>
      <w:r w:rsidR="0011046C">
        <w:rPr>
          <w:color w:val="000000" w:themeColor="text1"/>
          <w:sz w:val="28"/>
          <w:szCs w:val="28"/>
        </w:rPr>
        <w:t>1</w:t>
      </w:r>
      <w:r w:rsidRPr="0011046C">
        <w:rPr>
          <w:color w:val="000000" w:themeColor="text1"/>
          <w:sz w:val="28"/>
          <w:szCs w:val="28"/>
        </w:rPr>
        <w:t xml:space="preserve"> июля 2018 года.</w:t>
      </w:r>
    </w:p>
    <w:p w:rsidR="002B46BE" w:rsidRPr="0011046C" w:rsidRDefault="002B46BE" w:rsidP="002B46BE">
      <w:pPr>
        <w:pStyle w:val="a5"/>
        <w:jc w:val="both"/>
        <w:rPr>
          <w:color w:val="000000" w:themeColor="text1"/>
          <w:sz w:val="28"/>
          <w:szCs w:val="28"/>
        </w:rPr>
      </w:pPr>
      <w:r w:rsidRPr="0011046C">
        <w:rPr>
          <w:rStyle w:val="a6"/>
          <w:b/>
          <w:bCs/>
          <w:i w:val="0"/>
          <w:color w:val="000000" w:themeColor="text1"/>
          <w:sz w:val="28"/>
          <w:szCs w:val="28"/>
        </w:rPr>
        <w:t xml:space="preserve">Предмет плановой проверки: </w:t>
      </w:r>
      <w:r w:rsidRPr="0011046C">
        <w:rPr>
          <w:color w:val="000000" w:themeColor="text1"/>
          <w:sz w:val="28"/>
          <w:szCs w:val="28"/>
        </w:rPr>
        <w:t>соблюдение требований законодательства Росси</w:t>
      </w:r>
      <w:r w:rsidRPr="0011046C">
        <w:rPr>
          <w:color w:val="000000" w:themeColor="text1"/>
          <w:sz w:val="28"/>
          <w:szCs w:val="28"/>
        </w:rPr>
        <w:t>й</w:t>
      </w:r>
      <w:r w:rsidRPr="0011046C">
        <w:rPr>
          <w:color w:val="000000" w:themeColor="text1"/>
          <w:sz w:val="28"/>
          <w:szCs w:val="28"/>
        </w:rPr>
        <w:t>ской Федерации и иных нормативных правовых актов Российской Федерации о контрактной системе при осуществлении закупок для обеспечения нужд субъекта проверки.</w:t>
      </w:r>
    </w:p>
    <w:p w:rsidR="0062207C" w:rsidRPr="0011046C" w:rsidRDefault="002B46BE" w:rsidP="006220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Style w:val="a6"/>
          <w:rFonts w:ascii="Times New Roman" w:hAnsi="Times New Roman" w:cs="Times New Roman"/>
          <w:b/>
          <w:bCs/>
          <w:i w:val="0"/>
          <w:color w:val="000000" w:themeColor="text1"/>
          <w:sz w:val="28"/>
          <w:szCs w:val="28"/>
        </w:rPr>
        <w:t>Проверка проведена</w:t>
      </w:r>
      <w:r w:rsidRPr="0011046C">
        <w:rPr>
          <w:rStyle w:val="a7"/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="0062207C" w:rsidRPr="0011046C">
        <w:rPr>
          <w:rStyle w:val="a7"/>
          <w:i/>
          <w:color w:val="000000" w:themeColor="text1"/>
          <w:sz w:val="28"/>
          <w:szCs w:val="28"/>
        </w:rPr>
        <w:t xml:space="preserve"> </w:t>
      </w:r>
      <w:r w:rsidR="0062207C" w:rsidRPr="001104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Комиссией по осуществлению ведомственного ко</w:t>
      </w:r>
      <w:r w:rsidR="0062207C" w:rsidRPr="001104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="0062207C" w:rsidRPr="001104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троля в сфере закупок товаров, работ, услуг для обеспечения нужд </w:t>
      </w:r>
      <w:proofErr w:type="spellStart"/>
      <w:r w:rsidR="000C56FB" w:rsidRPr="001104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Воробьевского</w:t>
      </w:r>
      <w:proofErr w:type="spellEnd"/>
      <w:r w:rsidR="000C56FB" w:rsidRPr="001104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сельсовета В</w:t>
      </w:r>
      <w:r w:rsidR="0062207C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енгеровского района Новосибирской области в составе:</w:t>
      </w:r>
    </w:p>
    <w:p w:rsidR="0062207C" w:rsidRPr="0011046C" w:rsidRDefault="0062207C" w:rsidP="006220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комиссии – </w:t>
      </w:r>
      <w:bookmarkStart w:id="0" w:name="_GoBack"/>
      <w:bookmarkEnd w:id="0"/>
      <w:r w:rsidR="00356723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Пономарева Надежда Александровна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</w:t>
      </w:r>
      <w:r w:rsidR="00356723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1-го </w:t>
      </w:r>
      <w:proofErr w:type="spellStart"/>
      <w:proofErr w:type="gramStart"/>
      <w:r w:rsidR="00356723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разряда-главный</w:t>
      </w:r>
      <w:proofErr w:type="spellEnd"/>
      <w:proofErr w:type="gramEnd"/>
      <w:r w:rsidR="00356723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бухгалтер администрации 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067FE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Воробьевско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сельсовета;</w:t>
      </w:r>
    </w:p>
    <w:p w:rsidR="0062207C" w:rsidRPr="0011046C" w:rsidRDefault="0062207C" w:rsidP="006220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Секретарь комиссии –  </w:t>
      </w:r>
      <w:proofErr w:type="spellStart"/>
      <w:r w:rsidR="00356723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Буйвис</w:t>
      </w:r>
      <w:proofErr w:type="spellEnd"/>
      <w:r w:rsidR="00356723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Валентина Николаевна, делопроизводитель </w:t>
      </w:r>
      <w:proofErr w:type="spellStart"/>
      <w:r w:rsidR="00356723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адинистрации</w:t>
      </w:r>
      <w:proofErr w:type="spellEnd"/>
      <w:r w:rsidR="00356723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56723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Воробьевского</w:t>
      </w:r>
      <w:proofErr w:type="spellEnd"/>
      <w:r w:rsidR="00356723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сельсовета;</w:t>
      </w:r>
    </w:p>
    <w:p w:rsidR="0062207C" w:rsidRPr="0011046C" w:rsidRDefault="0062207C" w:rsidP="006220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 комиссии – </w:t>
      </w:r>
      <w:r w:rsidR="00356723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Попова Ольга Павловна, директор МКУ ВМЦК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B46BE" w:rsidRPr="0011046C" w:rsidRDefault="002B46BE" w:rsidP="002B46BE">
      <w:pPr>
        <w:pStyle w:val="a5"/>
        <w:jc w:val="both"/>
        <w:rPr>
          <w:color w:val="000000" w:themeColor="text1"/>
          <w:sz w:val="28"/>
          <w:szCs w:val="28"/>
        </w:rPr>
      </w:pPr>
      <w:r w:rsidRPr="0011046C">
        <w:rPr>
          <w:rStyle w:val="a6"/>
          <w:b/>
          <w:bCs/>
          <w:color w:val="000000" w:themeColor="text1"/>
          <w:sz w:val="28"/>
          <w:szCs w:val="28"/>
        </w:rPr>
        <w:t xml:space="preserve">Полное наименование субъекта проверки: </w:t>
      </w:r>
      <w:r w:rsidR="000067FE" w:rsidRPr="0011046C">
        <w:rPr>
          <w:rStyle w:val="a6"/>
          <w:bCs/>
          <w:i w:val="0"/>
          <w:color w:val="000000" w:themeColor="text1"/>
          <w:sz w:val="28"/>
          <w:szCs w:val="28"/>
        </w:rPr>
        <w:t>М</w:t>
      </w:r>
      <w:r w:rsidRPr="0011046C">
        <w:rPr>
          <w:color w:val="000000" w:themeColor="text1"/>
          <w:sz w:val="28"/>
          <w:szCs w:val="28"/>
        </w:rPr>
        <w:t xml:space="preserve">униципальное </w:t>
      </w:r>
      <w:r w:rsidR="000067FE" w:rsidRPr="0011046C">
        <w:rPr>
          <w:color w:val="000000" w:themeColor="text1"/>
          <w:sz w:val="28"/>
          <w:szCs w:val="28"/>
        </w:rPr>
        <w:t>казенн</w:t>
      </w:r>
      <w:r w:rsidRPr="0011046C">
        <w:rPr>
          <w:color w:val="000000" w:themeColor="text1"/>
          <w:sz w:val="28"/>
          <w:szCs w:val="28"/>
        </w:rPr>
        <w:t xml:space="preserve">ое учреждение </w:t>
      </w:r>
      <w:r w:rsidR="000067FE" w:rsidRPr="0011046C">
        <w:rPr>
          <w:color w:val="000000" w:themeColor="text1"/>
          <w:sz w:val="28"/>
          <w:szCs w:val="28"/>
        </w:rPr>
        <w:t>«</w:t>
      </w:r>
      <w:proofErr w:type="spellStart"/>
      <w:r w:rsidR="000067FE" w:rsidRPr="0011046C">
        <w:rPr>
          <w:color w:val="000000" w:themeColor="text1"/>
          <w:sz w:val="28"/>
          <w:szCs w:val="28"/>
        </w:rPr>
        <w:t>Воробьевский</w:t>
      </w:r>
      <w:proofErr w:type="spellEnd"/>
      <w:r w:rsidR="000067FE" w:rsidRPr="0011046C">
        <w:rPr>
          <w:color w:val="000000" w:themeColor="text1"/>
          <w:sz w:val="28"/>
          <w:szCs w:val="28"/>
        </w:rPr>
        <w:t xml:space="preserve"> муниципальный центр культуры</w:t>
      </w:r>
      <w:proofErr w:type="gramStart"/>
      <w:r w:rsidR="000067FE" w:rsidRPr="0011046C">
        <w:rPr>
          <w:color w:val="000000" w:themeColor="text1"/>
          <w:sz w:val="28"/>
          <w:szCs w:val="28"/>
        </w:rPr>
        <w:t>»</w:t>
      </w:r>
      <w:r w:rsidRPr="0011046C">
        <w:rPr>
          <w:color w:val="000000" w:themeColor="text1"/>
          <w:sz w:val="28"/>
          <w:szCs w:val="28"/>
        </w:rPr>
        <w:t>(</w:t>
      </w:r>
      <w:proofErr w:type="gramEnd"/>
      <w:r w:rsidRPr="0011046C">
        <w:rPr>
          <w:color w:val="000000" w:themeColor="text1"/>
          <w:sz w:val="28"/>
          <w:szCs w:val="28"/>
        </w:rPr>
        <w:t>далее - Заказчик).</w:t>
      </w:r>
    </w:p>
    <w:p w:rsidR="002B46BE" w:rsidRPr="0011046C" w:rsidRDefault="002B46BE" w:rsidP="002B46BE">
      <w:pPr>
        <w:pStyle w:val="a5"/>
        <w:jc w:val="both"/>
        <w:rPr>
          <w:color w:val="000000" w:themeColor="text1"/>
          <w:sz w:val="28"/>
          <w:szCs w:val="28"/>
        </w:rPr>
      </w:pPr>
      <w:r w:rsidRPr="0011046C">
        <w:rPr>
          <w:rStyle w:val="a6"/>
          <w:b/>
          <w:bCs/>
          <w:color w:val="000000" w:themeColor="text1"/>
          <w:sz w:val="28"/>
          <w:szCs w:val="28"/>
        </w:rPr>
        <w:t xml:space="preserve">Сокращенное наименование: </w:t>
      </w:r>
      <w:r w:rsidRPr="0011046C">
        <w:rPr>
          <w:color w:val="000000" w:themeColor="text1"/>
          <w:sz w:val="28"/>
          <w:szCs w:val="28"/>
        </w:rPr>
        <w:t>М</w:t>
      </w:r>
      <w:r w:rsidR="000067FE" w:rsidRPr="0011046C">
        <w:rPr>
          <w:color w:val="000000" w:themeColor="text1"/>
          <w:sz w:val="28"/>
          <w:szCs w:val="28"/>
        </w:rPr>
        <w:t>КУ ВМЦК</w:t>
      </w:r>
    </w:p>
    <w:p w:rsidR="002B46BE" w:rsidRPr="0011046C" w:rsidRDefault="002B46BE" w:rsidP="00356723">
      <w:pPr>
        <w:pStyle w:val="a5"/>
        <w:jc w:val="both"/>
        <w:rPr>
          <w:color w:val="000000" w:themeColor="text1"/>
          <w:sz w:val="28"/>
          <w:szCs w:val="28"/>
        </w:rPr>
      </w:pPr>
      <w:r w:rsidRPr="0011046C">
        <w:rPr>
          <w:rStyle w:val="a6"/>
          <w:b/>
          <w:bCs/>
          <w:color w:val="000000" w:themeColor="text1"/>
          <w:sz w:val="28"/>
          <w:szCs w:val="28"/>
        </w:rPr>
        <w:lastRenderedPageBreak/>
        <w:t>Юридический адрес и почтовый адрес:</w:t>
      </w:r>
      <w:r w:rsidR="0011046C">
        <w:rPr>
          <w:rStyle w:val="a6"/>
          <w:b/>
          <w:bCs/>
          <w:color w:val="000000" w:themeColor="text1"/>
          <w:sz w:val="28"/>
          <w:szCs w:val="28"/>
        </w:rPr>
        <w:t xml:space="preserve"> </w:t>
      </w:r>
      <w:r w:rsidRPr="0011046C">
        <w:rPr>
          <w:color w:val="000000" w:themeColor="text1"/>
          <w:sz w:val="28"/>
          <w:szCs w:val="28"/>
        </w:rPr>
        <w:t xml:space="preserve">Российская Федерация, </w:t>
      </w:r>
      <w:r w:rsidR="000067FE" w:rsidRPr="0011046C">
        <w:rPr>
          <w:color w:val="000000" w:themeColor="text1"/>
          <w:sz w:val="28"/>
          <w:szCs w:val="28"/>
        </w:rPr>
        <w:t>632254</w:t>
      </w:r>
      <w:r w:rsidRPr="0011046C">
        <w:rPr>
          <w:color w:val="000000" w:themeColor="text1"/>
          <w:sz w:val="28"/>
          <w:szCs w:val="28"/>
        </w:rPr>
        <w:t xml:space="preserve">, </w:t>
      </w:r>
      <w:r w:rsidR="000067FE" w:rsidRPr="0011046C">
        <w:rPr>
          <w:color w:val="000000" w:themeColor="text1"/>
          <w:sz w:val="28"/>
          <w:szCs w:val="28"/>
        </w:rPr>
        <w:t>Новос</w:t>
      </w:r>
      <w:r w:rsidR="000067FE" w:rsidRPr="0011046C">
        <w:rPr>
          <w:color w:val="000000" w:themeColor="text1"/>
          <w:sz w:val="28"/>
          <w:szCs w:val="28"/>
        </w:rPr>
        <w:t>и</w:t>
      </w:r>
      <w:r w:rsidR="000067FE" w:rsidRPr="0011046C">
        <w:rPr>
          <w:color w:val="000000" w:themeColor="text1"/>
          <w:sz w:val="28"/>
          <w:szCs w:val="28"/>
        </w:rPr>
        <w:t>бир</w:t>
      </w:r>
      <w:r w:rsidRPr="0011046C">
        <w:rPr>
          <w:color w:val="000000" w:themeColor="text1"/>
          <w:sz w:val="28"/>
          <w:szCs w:val="28"/>
        </w:rPr>
        <w:t xml:space="preserve">ская область, </w:t>
      </w:r>
      <w:r w:rsidR="000067FE" w:rsidRPr="0011046C">
        <w:rPr>
          <w:color w:val="000000" w:themeColor="text1"/>
          <w:sz w:val="28"/>
          <w:szCs w:val="28"/>
        </w:rPr>
        <w:t>Венгеров</w:t>
      </w:r>
      <w:r w:rsidRPr="0011046C">
        <w:rPr>
          <w:color w:val="000000" w:themeColor="text1"/>
          <w:sz w:val="28"/>
          <w:szCs w:val="28"/>
        </w:rPr>
        <w:t>ский район,</w:t>
      </w:r>
      <w:r w:rsidR="000067FE" w:rsidRPr="0011046C">
        <w:rPr>
          <w:color w:val="000000" w:themeColor="text1"/>
          <w:sz w:val="28"/>
          <w:szCs w:val="28"/>
        </w:rPr>
        <w:t xml:space="preserve"> </w:t>
      </w:r>
      <w:r w:rsidRPr="0011046C">
        <w:rPr>
          <w:color w:val="000000" w:themeColor="text1"/>
          <w:sz w:val="28"/>
          <w:szCs w:val="28"/>
        </w:rPr>
        <w:t>с</w:t>
      </w:r>
      <w:proofErr w:type="gramStart"/>
      <w:r w:rsidRPr="0011046C">
        <w:rPr>
          <w:color w:val="000000" w:themeColor="text1"/>
          <w:sz w:val="28"/>
          <w:szCs w:val="28"/>
        </w:rPr>
        <w:t>.</w:t>
      </w:r>
      <w:r w:rsidR="000067FE" w:rsidRPr="0011046C">
        <w:rPr>
          <w:color w:val="000000" w:themeColor="text1"/>
          <w:sz w:val="28"/>
          <w:szCs w:val="28"/>
        </w:rPr>
        <w:t>В</w:t>
      </w:r>
      <w:proofErr w:type="gramEnd"/>
      <w:r w:rsidR="000067FE" w:rsidRPr="0011046C">
        <w:rPr>
          <w:color w:val="000000" w:themeColor="text1"/>
          <w:sz w:val="28"/>
          <w:szCs w:val="28"/>
        </w:rPr>
        <w:t>оробьево</w:t>
      </w:r>
      <w:r w:rsidRPr="0011046C">
        <w:rPr>
          <w:color w:val="000000" w:themeColor="text1"/>
          <w:sz w:val="28"/>
          <w:szCs w:val="28"/>
        </w:rPr>
        <w:t>,</w:t>
      </w:r>
      <w:r w:rsidR="000067FE" w:rsidRPr="0011046C">
        <w:rPr>
          <w:color w:val="000000" w:themeColor="text1"/>
          <w:sz w:val="28"/>
          <w:szCs w:val="28"/>
        </w:rPr>
        <w:t xml:space="preserve"> </w:t>
      </w:r>
      <w:r w:rsidRPr="0011046C">
        <w:rPr>
          <w:color w:val="000000" w:themeColor="text1"/>
          <w:sz w:val="28"/>
          <w:szCs w:val="28"/>
        </w:rPr>
        <w:t xml:space="preserve">ул. </w:t>
      </w:r>
      <w:r w:rsidR="000067FE" w:rsidRPr="0011046C">
        <w:rPr>
          <w:color w:val="000000" w:themeColor="text1"/>
          <w:sz w:val="28"/>
          <w:szCs w:val="28"/>
        </w:rPr>
        <w:t>Центральн</w:t>
      </w:r>
      <w:r w:rsidRPr="0011046C">
        <w:rPr>
          <w:color w:val="000000" w:themeColor="text1"/>
          <w:sz w:val="28"/>
          <w:szCs w:val="28"/>
        </w:rPr>
        <w:t>ая, 1</w:t>
      </w:r>
      <w:r w:rsidR="000067FE" w:rsidRPr="0011046C">
        <w:rPr>
          <w:color w:val="000000" w:themeColor="text1"/>
          <w:sz w:val="28"/>
          <w:szCs w:val="28"/>
        </w:rPr>
        <w:t>а</w:t>
      </w:r>
      <w:r w:rsidR="00356723" w:rsidRPr="0011046C">
        <w:rPr>
          <w:color w:val="000000" w:themeColor="text1"/>
          <w:sz w:val="28"/>
          <w:szCs w:val="28"/>
        </w:rPr>
        <w:t>,</w:t>
      </w:r>
      <w:r w:rsidR="000067FE" w:rsidRPr="0011046C">
        <w:rPr>
          <w:color w:val="000000" w:themeColor="text1"/>
          <w:sz w:val="28"/>
          <w:szCs w:val="28"/>
        </w:rPr>
        <w:t xml:space="preserve"> </w:t>
      </w:r>
      <w:r w:rsidRPr="0011046C">
        <w:rPr>
          <w:color w:val="000000" w:themeColor="text1"/>
          <w:sz w:val="28"/>
          <w:szCs w:val="28"/>
        </w:rPr>
        <w:t xml:space="preserve">ИНН </w:t>
      </w:r>
      <w:r w:rsidR="00356723" w:rsidRPr="0011046C">
        <w:rPr>
          <w:color w:val="000000" w:themeColor="text1"/>
          <w:sz w:val="28"/>
          <w:szCs w:val="28"/>
        </w:rPr>
        <w:t>5419000304.</w:t>
      </w:r>
    </w:p>
    <w:p w:rsidR="00F2406F" w:rsidRPr="0011046C" w:rsidRDefault="00F2406F" w:rsidP="00EA12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Субъект контроля уведомлен о проведении </w:t>
      </w:r>
      <w:r w:rsidR="00DD3C62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плановой проверки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уведомл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ние от </w:t>
      </w:r>
      <w:r w:rsidR="00C2254C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29</w:t>
      </w:r>
      <w:r w:rsidR="00B1601A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.07.2018 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5636A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6723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87/1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2406F" w:rsidRPr="0011046C" w:rsidRDefault="00F2406F" w:rsidP="00EA12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Плановая проверка проводилась сплошным методом.</w:t>
      </w:r>
    </w:p>
    <w:p w:rsidR="002053F1" w:rsidRPr="0011046C" w:rsidRDefault="00F2406F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Плановая проверка проводилась в соответствии со статьей 100 Федеральн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го закона от 05.04.2013 г. №44-ФЗ «О контрактной системе в сфере закупок тов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ров, работ, услуг для обеспечения государственных и муниципальных нужд», п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становлением администрации </w:t>
      </w:r>
      <w:proofErr w:type="spellStart"/>
      <w:r w:rsidR="005636A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Воробьевского</w:t>
      </w:r>
      <w:proofErr w:type="spellEnd"/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C2254C" w:rsidRPr="0011046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от 01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.0</w:t>
      </w:r>
      <w:r w:rsidR="00C2254C" w:rsidRPr="0011046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.2014 №4</w:t>
      </w:r>
      <w:r w:rsidR="00C2254C" w:rsidRPr="0011046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2053F1" w:rsidRPr="0011046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ведомственном контроле в сфере закупок для обеспечения муниципальных нужд </w:t>
      </w:r>
      <w:proofErr w:type="spellStart"/>
      <w:r w:rsidR="005636A9" w:rsidRPr="0011046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Воробьевского</w:t>
      </w:r>
      <w:proofErr w:type="spellEnd"/>
      <w:r w:rsidR="002053F1" w:rsidRPr="0011046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</w:t>
      </w:r>
      <w:r w:rsidR="00C2254C" w:rsidRPr="0011046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Венгеровского района Новосибирской области</w:t>
      </w:r>
      <w:r w:rsidR="002053F1" w:rsidRPr="0011046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», Пл</w:t>
      </w:r>
      <w:r w:rsidR="002053F1" w:rsidRPr="0011046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2053F1" w:rsidRPr="0011046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ном  </w:t>
      </w:r>
      <w:r w:rsidR="002053F1"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проведения проверок соблюдения подведомственными заказчиками закон</w:t>
      </w:r>
      <w:r w:rsidR="002053F1"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="002053F1"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дательства Российской</w:t>
      </w:r>
      <w:proofErr w:type="gramEnd"/>
      <w:r w:rsidR="002053F1"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Федерации и иных нормативных правовых актов о ко</w:t>
      </w:r>
      <w:r w:rsidR="002053F1"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</w:t>
      </w:r>
      <w:r w:rsidR="002053F1"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трактной системе в сфере закупок товаров, работ, услуг для обеспечения госуда</w:t>
      </w:r>
      <w:r w:rsidR="002053F1"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</w:t>
      </w:r>
      <w:r w:rsidR="002053F1"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ственных и муниципальных нужд на 2018 год</w:t>
      </w:r>
      <w:r w:rsidR="002053F1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утвержденным распоряжением </w:t>
      </w:r>
      <w:r w:rsidR="000E756F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</w:t>
      </w:r>
      <w:proofErr w:type="spellStart"/>
      <w:r w:rsidR="005636A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Воробьевского</w:t>
      </w:r>
      <w:proofErr w:type="spellEnd"/>
      <w:r w:rsidR="002053F1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от </w:t>
      </w:r>
      <w:r w:rsidR="002053F1" w:rsidRPr="00110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04.04.2018 №</w:t>
      </w:r>
      <w:r w:rsidR="00C2254C" w:rsidRPr="00110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</w:t>
      </w:r>
      <w:r w:rsidR="002053F1" w:rsidRPr="00110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321F1" w:rsidRPr="0011046C" w:rsidRDefault="002053F1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10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проведения проверки были запрошены: </w:t>
      </w:r>
    </w:p>
    <w:p w:rsidR="00FB58DE" w:rsidRPr="0011046C" w:rsidRDefault="00FB58DE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10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учредительные документы;</w:t>
      </w:r>
    </w:p>
    <w:p w:rsidR="002053F1" w:rsidRPr="0011046C" w:rsidRDefault="00D321F1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10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план закупок товаров, работ, услуг для обеспечения муниципальных нужд на 2018 финансовый год и на плановый период 2019 и 2020 годов с обоснованием закупок, с изменениями;</w:t>
      </w:r>
    </w:p>
    <w:p w:rsidR="00D321F1" w:rsidRPr="0011046C" w:rsidRDefault="00D321F1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план-график 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закупок товаров, работ, услуг для обеспечения муниципал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ных нужд на 2018 год с обоснование закупок, с изменениями;</w:t>
      </w:r>
    </w:p>
    <w:p w:rsidR="00D321F1" w:rsidRPr="0011046C" w:rsidRDefault="00D321F1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- бюджетная роспись на 2018 год;</w:t>
      </w:r>
    </w:p>
    <w:p w:rsidR="00D321F1" w:rsidRPr="0011046C" w:rsidRDefault="00D321F1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- заключенные муниципальные контракты (договоры);</w:t>
      </w:r>
    </w:p>
    <w:p w:rsidR="00D321F1" w:rsidRPr="0011046C" w:rsidRDefault="00D321F1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- иные документы, необходимые для проведения ведомственного контроля.</w:t>
      </w:r>
    </w:p>
    <w:p w:rsidR="00A760B0" w:rsidRPr="0011046C" w:rsidRDefault="00A760B0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Документы, необходимые для проведения плановой проверки предоставл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ны своевременно и в полном объеме.</w:t>
      </w:r>
    </w:p>
    <w:p w:rsidR="00A760B0" w:rsidRPr="0011046C" w:rsidRDefault="00A760B0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В ходе проверки исследованы представленные документы и информация, размещенная на официальном сайте в сети «Интернет» для размещения информ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ции о размещении заказов по адресу </w:t>
      </w:r>
      <w:hyperlink r:id="rId6" w:history="1">
        <w:r w:rsidRPr="0011046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Pr="0011046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Pr="0011046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zakupki</w:t>
        </w:r>
        <w:proofErr w:type="spellEnd"/>
        <w:r w:rsidRPr="0011046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Pr="0011046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gov</w:t>
        </w:r>
        <w:proofErr w:type="spellEnd"/>
        <w:r w:rsidRPr="0011046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Pr="0011046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ЕИС).</w:t>
      </w:r>
    </w:p>
    <w:p w:rsidR="00FB58DE" w:rsidRPr="0011046C" w:rsidRDefault="00FB58DE" w:rsidP="00EA12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B58DE" w:rsidRPr="0011046C" w:rsidRDefault="00FB58DE" w:rsidP="00EA12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ходе проведения ведомственного контроля установлено:</w:t>
      </w:r>
    </w:p>
    <w:p w:rsidR="00FB58DE" w:rsidRPr="0011046C" w:rsidRDefault="00FB58DE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Учреждение осуществляет свою деятельность на основании Устава, утве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жденного </w:t>
      </w:r>
      <w:r w:rsidR="00C2254C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от 10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.11.2011 №</w:t>
      </w:r>
      <w:r w:rsidR="00C2254C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49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B58DE" w:rsidRPr="0011046C" w:rsidRDefault="00FB58DE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пункта 6 статьи 3 Федерального закона от 05.04.2013  №44-ФЗ «О контрактной системе в сфере закупок товаров, работ, услуг для обеспеч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ния госуда</w:t>
      </w:r>
      <w:r w:rsidR="000E756F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рственных и муниципальных нужд» учреждение является заказчиком.</w:t>
      </w:r>
    </w:p>
    <w:p w:rsidR="00FB58DE" w:rsidRPr="0011046C" w:rsidRDefault="00FB58DE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В проверяемом периоде учреждением при осуществлении закупок примен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лись не конкурентные способы определения поставщиков (подрядчиков, испо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нителей), закупки у единственного поставщика (подрядчика, исполнителя) в соо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11046C">
        <w:rPr>
          <w:rFonts w:ascii="Times New Roman" w:hAnsi="Times New Roman" w:cs="Times New Roman"/>
          <w:color w:val="000000" w:themeColor="text1"/>
          <w:sz w:val="28"/>
          <w:szCs w:val="28"/>
        </w:rPr>
        <w:t>ветствии с пунктами 1,5,8,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29 части 1 статьи 93  Федерального закона от 05.04.2013 г. №44-ФЗ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A760B0" w:rsidRPr="0011046C" w:rsidRDefault="00A760B0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Согласно статье 38 Федерального закона от 05.04.2013 г. №44-ФЗ «О ко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трактной системе в сфере закупок товаров, работ, услуг для обеспечения госуда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ственных и муниципальных нужд» (далее – Федеральный закон №44-ФЗ), </w:t>
      </w:r>
      <w:r w:rsidR="00FB58DE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зака</w:t>
      </w:r>
      <w:r w:rsidR="00FB58DE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FB58DE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чик,  совокупный объем </w:t>
      </w:r>
      <w:proofErr w:type="gramStart"/>
      <w:r w:rsidR="00FB58DE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закупок</w:t>
      </w:r>
      <w:proofErr w:type="gramEnd"/>
      <w:r w:rsidR="00FB58DE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которого в соответствии с планом – графиком не превышает сто миллионов рублей и у заказчика отсутствует</w:t>
      </w:r>
      <w:r w:rsidR="00EA127C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контрактная служба, заказчик назначает должностное лицо, ответственное за осуществление закупки или нескольких закупок, включая исполнение каждого контракта (контрактный управляющий).</w:t>
      </w:r>
    </w:p>
    <w:p w:rsidR="00EA127C" w:rsidRPr="0011046C" w:rsidRDefault="00EA127C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Приказом директора обязанности контрактного управляющего возложены на бухгалтера учреждения.</w:t>
      </w:r>
    </w:p>
    <w:p w:rsidR="00EA127C" w:rsidRPr="0011046C" w:rsidRDefault="00EA127C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части 6 статьи 38 Федерального закона №44-ФЗ, работники ко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трактной службы, контрактный управляющий  должны иметь высшее образов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ние или дополнительное профессиональное образование в сфере закупок. </w:t>
      </w:r>
    </w:p>
    <w:p w:rsidR="002F54F4" w:rsidRPr="0011046C" w:rsidRDefault="00EA127C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Бухгалтер учреждения имеет удостоверение о повышении квалификации по программе «Контрактная система в сфере закупок товаров, работ, услуг для обе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печения государственных и муниципальных нужд».</w:t>
      </w:r>
    </w:p>
    <w:p w:rsidR="008752B8" w:rsidRPr="0011046C" w:rsidRDefault="00B237B4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части 7</w:t>
      </w:r>
      <w:r w:rsidR="00565C76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17 Федерального закона №44-ФЗ, план закупок формируется </w:t>
      </w:r>
      <w:r w:rsidR="008752B8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государственным или муниципальным заказчиком в соответствии с требованиями настоящей статьи в процессе составления и рассмотрения проектов  бюджетов бюджетной системы Российской Федерации с учетом  положений бюджетного законодательства Российской Федерации и утверждается в течение десяти рабочих дней после доведения до государственного или муниципального заказчика объема 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прав в денежном выражении на принятие</w:t>
      </w:r>
      <w:proofErr w:type="gramEnd"/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(или) исполнение обязательств в соответствии с законодательством Российской Федерации.</w:t>
      </w:r>
    </w:p>
    <w:p w:rsidR="00B237B4" w:rsidRPr="0011046C" w:rsidRDefault="00B237B4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части 7 статьи 17 Федерального закона №44-ФЗ, утвержденный  план закупок подлежат  размещению в единой информационной системе в теч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ние трех  рабочих дней </w:t>
      </w:r>
      <w:proofErr w:type="gramStart"/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с даты утверждения</w:t>
      </w:r>
      <w:proofErr w:type="gramEnd"/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изменения такого  плана, за и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ключением сведений, составляющих государственную тайну.</w:t>
      </w:r>
    </w:p>
    <w:p w:rsidR="002F54F4" w:rsidRPr="0011046C" w:rsidRDefault="002F54F4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 части 10 статьи 21 Федерального закона №44-ФЗ</w:t>
      </w:r>
      <w:r w:rsidR="000B2F2E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план - 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график разрабатывается ежегодно на один  год</w:t>
      </w:r>
      <w:r w:rsidR="000B2F2E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утве</w:t>
      </w:r>
      <w:r w:rsidR="008752B8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рждается заказчиком в течение д</w:t>
      </w:r>
      <w:r w:rsidR="008752B8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8752B8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сяти </w:t>
      </w:r>
      <w:r w:rsidR="000B2F2E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после получения им объема прав в денежном выражении на принятие и (или) исполнение обязательств или утверждения плана финансово-хозяйственной деятельности в соответствии с законодательством Российской Ф</w:t>
      </w:r>
      <w:r w:rsidR="000B2F2E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0B2F2E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дерации.</w:t>
      </w:r>
    </w:p>
    <w:p w:rsidR="00E71DD4" w:rsidRPr="0011046C" w:rsidRDefault="00E71DD4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части 15 статьи 21 Федерального закона №44-ФЗ, утвержденный заказчиком план – график и внесенные в него изменения подлежат  размещению в единой информационной системе в течение трех  рабочих дней </w:t>
      </w:r>
      <w:proofErr w:type="gramStart"/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с даты утвержд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ния</w:t>
      </w:r>
      <w:proofErr w:type="gramEnd"/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изменения плана – графика, за исключением сведений, составляющих г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сударственную тайну.</w:t>
      </w:r>
    </w:p>
    <w:p w:rsidR="000B2F2E" w:rsidRPr="0011046C" w:rsidRDefault="000B2F2E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 </w:t>
      </w:r>
      <w:proofErr w:type="spellStart"/>
      <w:r w:rsidR="005636A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Воробьевского</w:t>
      </w:r>
      <w:proofErr w:type="spellEnd"/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Венгеровского района Новосибирской области на 2018 год и плановый период 2019 и 2020 годов принят решением С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вета депутатов </w:t>
      </w:r>
      <w:proofErr w:type="spellStart"/>
      <w:r w:rsidR="005636A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Воробьевского</w:t>
      </w:r>
      <w:proofErr w:type="spellEnd"/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от </w:t>
      </w:r>
      <w:r w:rsidR="00565C76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25.12.2017 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565C76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B24C4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65C76" w:rsidRPr="0011046C" w:rsidRDefault="00565C76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План закупок утвержден заказчиком</w:t>
      </w:r>
      <w:r w:rsidR="00B54D0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="00B24C4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54D0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.01.2018 г.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 размещен в ЕИС</w:t>
      </w:r>
      <w:r w:rsidR="00B54D0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="00B24C4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54D0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.01.2018 г.</w:t>
      </w:r>
    </w:p>
    <w:p w:rsidR="00565C76" w:rsidRPr="0011046C" w:rsidRDefault="00E71DD4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План-график утвержден заказчиком</w:t>
      </w:r>
      <w:r w:rsidR="00B54D0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="00B24C4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54D0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.01.2018 г.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 размещен в ЕИС</w:t>
      </w:r>
      <w:r w:rsidR="00B54D0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="00B24C4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54D0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.01.2018 г.</w:t>
      </w:r>
    </w:p>
    <w:p w:rsidR="008752B8" w:rsidRPr="0011046C" w:rsidRDefault="00E71DD4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Таким образом, установленные законом сроки  для утверждения и размещ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ния </w:t>
      </w:r>
      <w:r w:rsidR="00565C76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ЕИС плана закупок, 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плана – графика были соблюдены.</w:t>
      </w:r>
      <w:r w:rsidR="00565C76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752B8" w:rsidRPr="0011046C" w:rsidRDefault="008752B8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За проверяемый период  было внесено</w:t>
      </w:r>
      <w:r w:rsidR="00B24C4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</w:t>
      </w:r>
      <w:r w:rsidR="00B54D0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изменений в план закупок,  </w:t>
      </w:r>
      <w:r w:rsidR="00B24C4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54D0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изм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нений – </w:t>
      </w:r>
      <w:r w:rsidR="00B54D0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в план – график.</w:t>
      </w:r>
    </w:p>
    <w:p w:rsidR="002F54F4" w:rsidRPr="0011046C" w:rsidRDefault="00565C76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внесении изменений </w:t>
      </w:r>
      <w:r w:rsidR="008752B8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нарушений сроков  размещения не выявлено.</w:t>
      </w:r>
    </w:p>
    <w:p w:rsidR="002F54F4" w:rsidRPr="0011046C" w:rsidRDefault="00565C76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ходе проверки также установлено, что форма версий планов закупок и планов – графиков, утвержденных и опубликованных </w:t>
      </w:r>
      <w:r w:rsidR="00B237B4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в проверяемом периоде, с</w:t>
      </w:r>
      <w:r w:rsidR="00B237B4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237B4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ответствует требованиям, установленным Федеральным законом №44-ФЗ.</w:t>
      </w:r>
    </w:p>
    <w:p w:rsidR="00B237B4" w:rsidRPr="0011046C" w:rsidRDefault="00B237B4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частью 2 статьи 72 Бюджетного кодекса Российской Фед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рации, муниципальные контракты заключаются в соответствии с планом – граф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ком закупок товаров, работ, услуг для обеспечения муниципальных нужд, сфо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мированным и утвержденным в установленном законодательством  Российской Федерации о контрактной системе в сфере закупок, товаров, работ, услуг для обеспечения муниципальных нужд порядке и оплачиваются в пределах лимитов бюджетных обязательств.</w:t>
      </w:r>
      <w:proofErr w:type="gramEnd"/>
    </w:p>
    <w:p w:rsidR="002F54F4" w:rsidRPr="0011046C" w:rsidRDefault="002F54F4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В ходе проверки установлено, что в утвержденном плане – графике с вн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сенными изменениями на 2018 год совокупный годовой объем закупок  составил</w:t>
      </w:r>
      <w:r w:rsidR="004004B7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4C4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827,1 руб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. В проверяемом периоде учреждением было заключено</w:t>
      </w:r>
      <w:r w:rsidR="004004B7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="00B24C4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договоров на поставку товаров, работ, оказание услуг на общую сумму </w:t>
      </w:r>
      <w:r w:rsidR="00B24C4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744,5 руб</w:t>
      </w:r>
      <w:r w:rsidR="009B61DD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2053F1" w:rsidRPr="0011046C" w:rsidRDefault="008752B8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10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проверяемый период закупок без заключения муниципальных контрактов не производилось.</w:t>
      </w:r>
    </w:p>
    <w:p w:rsidR="00474FE7" w:rsidRPr="0011046C" w:rsidRDefault="00474FE7" w:rsidP="00EA1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10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связи с отсутствием конкурентных способов определения поставщиков (подрядчиков, исполнителей), преимущества учреждениям и предприятиям уг</w:t>
      </w:r>
      <w:r w:rsidRPr="00110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110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ловно-исполнительной системы, организациям инвалидов, в отношении предл</w:t>
      </w:r>
      <w:r w:rsidRPr="00110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110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гаемой ими цены контракта в 2018 году не предоставлялись, так как все закупки были осуществлены у единственного поставщика (подрядчика, исполнителя).</w:t>
      </w:r>
    </w:p>
    <w:p w:rsidR="00F2406F" w:rsidRPr="0011046C" w:rsidRDefault="00D56E72" w:rsidP="00EA12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части 5 статьи 34 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закона №44-ФЗ,</w:t>
      </w:r>
      <w:r w:rsidR="009B61DD" w:rsidRPr="001104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случае пр</w:t>
      </w:r>
      <w:r w:rsidR="009B61DD" w:rsidRPr="001104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9B61DD" w:rsidRPr="001104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срочки исполнения заказчиком обязательств, предусмотренных контрактом, а также в иных случаях неисполнения или ненадлежащего исполнения заказчиком обязательств, предусмотренных контрактом, поставщик (подрядчик, исполнитель) вправе потребовать уплаты неустоек (штрафов, пеней).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56E72" w:rsidRPr="0011046C" w:rsidRDefault="00D56E72" w:rsidP="00EA12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В проверяемом периоде при исполнении контрактов случаев нарушения п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ставщиками (подрядчиками, исполнителями) условий контрактов не установлено.</w:t>
      </w:r>
    </w:p>
    <w:p w:rsidR="00D56E72" w:rsidRPr="0011046C" w:rsidRDefault="00D56E72" w:rsidP="00EA12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Меры ответственности к поставщикам (подрядчикам, исполнителям) суб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ъ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ектом проверки не принимались.</w:t>
      </w:r>
    </w:p>
    <w:p w:rsidR="00D56E72" w:rsidRPr="0011046C" w:rsidRDefault="00D56E72" w:rsidP="00EA12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Нарушений соответствия использования поставленного товара, выполне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ной работы (ее результата) или оказанной услуги целям осуществления закупки проверкой не установлено. Фактов неэффективного и нецелевого использования поставленного товара, выполненной работы (ее результатов) или оказанной усл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ги не установлено. </w:t>
      </w:r>
    </w:p>
    <w:p w:rsidR="001F705B" w:rsidRPr="0011046C" w:rsidRDefault="001F705B" w:rsidP="00EA12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Проверкой установлено, что, в нарушение части 2 статьи 34 Федерального закона №44-ФЗ, не во всех договорах указано, что цена является твердой и опр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деляется на весь срок исполнения договора.</w:t>
      </w:r>
    </w:p>
    <w:p w:rsidR="00A309A7" w:rsidRPr="0011046C" w:rsidRDefault="00A309A7" w:rsidP="00EA12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  <w:shd w:val="clear" w:color="auto" w:fill="FFFFFF"/>
        </w:rPr>
      </w:pPr>
    </w:p>
    <w:p w:rsidR="00FA6167" w:rsidRPr="0011046C" w:rsidRDefault="00E12D00" w:rsidP="00FA616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По результатам проверки принято решение:</w:t>
      </w:r>
    </w:p>
    <w:p w:rsidR="00E12D00" w:rsidRPr="0011046C" w:rsidRDefault="00E12D00" w:rsidP="0011046C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1.  Выявленные нарушения не повлияли  на результаты закупок, в связи с чем, предписание об устранении нарушений законодательства Российской Фед</w:t>
      </w:r>
      <w:r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рации и иных нормативных правовых актов о контрактной системе в сфере зак</w:t>
      </w:r>
      <w:r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</w:t>
      </w:r>
      <w:r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пок товаров, выполнения работ и оказания услуг не выдавать.</w:t>
      </w:r>
    </w:p>
    <w:p w:rsidR="00E12D00" w:rsidRPr="0011046C" w:rsidRDefault="00E12D00" w:rsidP="00FA6167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2. </w:t>
      </w:r>
      <w:proofErr w:type="gramStart"/>
      <w:r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целях недопущения в дальнейшем нарушений требований законод</w:t>
      </w:r>
      <w:r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тельства Российской Федерации и иных нормативных правовых актов о контрак</w:t>
      </w:r>
      <w:r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</w:t>
      </w:r>
      <w:r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ной системе в сфере закупок товаров, выполнения работ и оказания услуг для обеспечения муниципальных нужд комиссия рекомендует МКУ «</w:t>
      </w:r>
      <w:proofErr w:type="spellStart"/>
      <w:r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Воробьевский</w:t>
      </w:r>
      <w:proofErr w:type="spellEnd"/>
      <w:r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муниципальный центр культуры» строго руководствоваться положениями Фед</w:t>
      </w:r>
      <w:r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рального закона от 05.04.2013 №44-ФЗ «О контрактной системе в сфере закупок товаров, работ, услуг для обеспечения государственных и муниципальных</w:t>
      </w:r>
      <w:proofErr w:type="gramEnd"/>
      <w:r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нужд» и иными нормативными  правовыми актами о контрактной системе.</w:t>
      </w:r>
    </w:p>
    <w:p w:rsidR="00E12D00" w:rsidRPr="0011046C" w:rsidRDefault="00E12D00" w:rsidP="00E12D00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FA6167"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Проанализировать выявленное проверкой нарушение законодательства РФ о контрактной системе и принять дополнительные меры по его устранению.</w:t>
      </w:r>
    </w:p>
    <w:p w:rsidR="00E12D00" w:rsidRPr="0011046C" w:rsidRDefault="00E12D00" w:rsidP="00FA6167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3. </w:t>
      </w:r>
      <w:proofErr w:type="gramStart"/>
      <w:r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Лицам</w:t>
      </w:r>
      <w:proofErr w:type="gramEnd"/>
      <w:r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отношении которых проведена плановая проверка, предоставл</w:t>
      </w:r>
      <w:r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я</w:t>
      </w:r>
      <w:r w:rsidRPr="001104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ется пять рабочих дней для ознакомления с актом проверки, а также право при наличии возражений представить их в письменной форме.</w:t>
      </w:r>
    </w:p>
    <w:p w:rsidR="00E12D00" w:rsidRPr="0011046C" w:rsidRDefault="00E12D00" w:rsidP="00E12D00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A127C" w:rsidRPr="0011046C" w:rsidRDefault="00EA127C" w:rsidP="00A309A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309A7" w:rsidRPr="0011046C" w:rsidRDefault="00A309A7" w:rsidP="00A309A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комиссии                                </w:t>
      </w:r>
      <w:r w:rsidR="00FA6167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="00C37CF0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Н.А.Пономарева</w:t>
      </w:r>
    </w:p>
    <w:p w:rsidR="00EA127C" w:rsidRPr="0011046C" w:rsidRDefault="00EA127C" w:rsidP="00A309A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309A7" w:rsidRPr="0011046C" w:rsidRDefault="00A309A7" w:rsidP="00A309A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Секретарь комиссии                                     </w:t>
      </w:r>
      <w:r w:rsidR="00C37CF0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636A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В.Н.Буйвис</w:t>
      </w:r>
      <w:proofErr w:type="spellEnd"/>
    </w:p>
    <w:p w:rsidR="00A309A7" w:rsidRPr="0011046C" w:rsidRDefault="00A309A7" w:rsidP="00A309A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309A7" w:rsidRPr="0011046C" w:rsidRDefault="00A309A7" w:rsidP="00A309A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27C" w:rsidRPr="0011046C" w:rsidRDefault="00EA127C" w:rsidP="00A309A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309A7" w:rsidRPr="0011046C" w:rsidRDefault="00A309A7" w:rsidP="00A309A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актом проверки </w:t>
      </w:r>
      <w:proofErr w:type="gramStart"/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ознакомлена</w:t>
      </w:r>
      <w:proofErr w:type="gramEnd"/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, копию акта получила</w:t>
      </w:r>
    </w:p>
    <w:p w:rsidR="00C37CF0" w:rsidRPr="0011046C" w:rsidRDefault="00C37CF0" w:rsidP="00A309A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37CF0" w:rsidRPr="0011046C" w:rsidRDefault="00C37CF0" w:rsidP="00A309A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309A7" w:rsidRPr="0011046C" w:rsidRDefault="00DD635B" w:rsidP="00A309A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Директор _________________</w:t>
      </w:r>
      <w:r w:rsidR="004C5ACC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36A9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О.П.Попо</w:t>
      </w:r>
      <w:r w:rsidR="004C5ACC" w:rsidRPr="0011046C">
        <w:rPr>
          <w:rFonts w:ascii="Times New Roman" w:hAnsi="Times New Roman" w:cs="Times New Roman"/>
          <w:color w:val="000000" w:themeColor="text1"/>
          <w:sz w:val="28"/>
          <w:szCs w:val="28"/>
        </w:rPr>
        <w:t>ва   «___»______________2018 г.</w:t>
      </w:r>
    </w:p>
    <w:p w:rsidR="001F705B" w:rsidRPr="0011046C" w:rsidRDefault="001F705B" w:rsidP="0056260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40BDE" w:rsidRPr="0011046C" w:rsidRDefault="00A40BDE" w:rsidP="00A40BDE">
      <w:pPr>
        <w:spacing w:after="0" w:line="240" w:lineRule="auto"/>
        <w:jc w:val="center"/>
        <w:rPr>
          <w:color w:val="000000" w:themeColor="text1"/>
        </w:rPr>
      </w:pPr>
    </w:p>
    <w:sectPr w:rsidR="00A40BDE" w:rsidRPr="0011046C" w:rsidSect="00E12D00">
      <w:pgSz w:w="11906" w:h="16838"/>
      <w:pgMar w:top="964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2C01F3"/>
    <w:multiLevelType w:val="hybridMultilevel"/>
    <w:tmpl w:val="E2F2E136"/>
    <w:lvl w:ilvl="0" w:tplc="6FF6B5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3C3C3C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A40BDE"/>
    <w:rsid w:val="000067FE"/>
    <w:rsid w:val="00042DD2"/>
    <w:rsid w:val="000B2F2E"/>
    <w:rsid w:val="000C56FB"/>
    <w:rsid w:val="000E756F"/>
    <w:rsid w:val="0011046C"/>
    <w:rsid w:val="00192F00"/>
    <w:rsid w:val="001F705B"/>
    <w:rsid w:val="002053F1"/>
    <w:rsid w:val="00280DC0"/>
    <w:rsid w:val="00297294"/>
    <w:rsid w:val="002979C6"/>
    <w:rsid w:val="002B46BE"/>
    <w:rsid w:val="002F54F4"/>
    <w:rsid w:val="00356723"/>
    <w:rsid w:val="004004B7"/>
    <w:rsid w:val="0045354E"/>
    <w:rsid w:val="00474FE7"/>
    <w:rsid w:val="004C5ACC"/>
    <w:rsid w:val="0056260C"/>
    <w:rsid w:val="005636A9"/>
    <w:rsid w:val="00565C76"/>
    <w:rsid w:val="005A3F89"/>
    <w:rsid w:val="0062207C"/>
    <w:rsid w:val="006B039D"/>
    <w:rsid w:val="00741A38"/>
    <w:rsid w:val="007E40B3"/>
    <w:rsid w:val="008752B8"/>
    <w:rsid w:val="008C6A00"/>
    <w:rsid w:val="008D7200"/>
    <w:rsid w:val="009132B6"/>
    <w:rsid w:val="009B61DD"/>
    <w:rsid w:val="009C6FE8"/>
    <w:rsid w:val="00A06845"/>
    <w:rsid w:val="00A309A7"/>
    <w:rsid w:val="00A40BDE"/>
    <w:rsid w:val="00A62DA3"/>
    <w:rsid w:val="00A760B0"/>
    <w:rsid w:val="00B1601A"/>
    <w:rsid w:val="00B237B4"/>
    <w:rsid w:val="00B24C49"/>
    <w:rsid w:val="00B54D09"/>
    <w:rsid w:val="00C2254C"/>
    <w:rsid w:val="00C37CF0"/>
    <w:rsid w:val="00CE748B"/>
    <w:rsid w:val="00D11802"/>
    <w:rsid w:val="00D321F1"/>
    <w:rsid w:val="00D56E72"/>
    <w:rsid w:val="00DD3C62"/>
    <w:rsid w:val="00DD635B"/>
    <w:rsid w:val="00E12D00"/>
    <w:rsid w:val="00E71DD4"/>
    <w:rsid w:val="00EA127C"/>
    <w:rsid w:val="00F16235"/>
    <w:rsid w:val="00F2406F"/>
    <w:rsid w:val="00FA6167"/>
    <w:rsid w:val="00FB58DE"/>
    <w:rsid w:val="00FB7283"/>
    <w:rsid w:val="00FC0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60B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309A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42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042DD2"/>
    <w:rPr>
      <w:i/>
      <w:iCs/>
    </w:rPr>
  </w:style>
  <w:style w:type="character" w:styleId="a7">
    <w:name w:val="Strong"/>
    <w:basedOn w:val="a0"/>
    <w:uiPriority w:val="22"/>
    <w:qFormat/>
    <w:rsid w:val="002B46B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22F7ED-C88E-425A-978E-B8E7E9807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1853</Words>
  <Characters>10565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Совет</cp:lastModifiedBy>
  <cp:revision>14</cp:revision>
  <cp:lastPrinted>2018-11-09T08:25:00Z</cp:lastPrinted>
  <dcterms:created xsi:type="dcterms:W3CDTF">2018-11-06T12:41:00Z</dcterms:created>
  <dcterms:modified xsi:type="dcterms:W3CDTF">2018-11-09T08:42:00Z</dcterms:modified>
</cp:coreProperties>
</file>